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D65" w:rsidRPr="00E32BA1" w:rsidRDefault="001E3D65" w:rsidP="00E32BA1">
      <w:pPr>
        <w:tabs>
          <w:tab w:val="left" w:pos="1276"/>
        </w:tabs>
        <w:ind w:left="0" w:firstLine="0"/>
        <w:rPr>
          <w:rFonts w:cs="Arial"/>
          <w:sz w:val="18"/>
          <w:szCs w:val="18"/>
        </w:rPr>
      </w:pPr>
    </w:p>
    <w:tbl>
      <w:tblPr>
        <w:tblW w:w="10234" w:type="dxa"/>
        <w:tblLayout w:type="fixed"/>
        <w:tblCellMar>
          <w:left w:w="28" w:type="dxa"/>
          <w:right w:w="28" w:type="dxa"/>
        </w:tblCellMar>
        <w:tblLook w:val="0000" w:firstRow="0" w:lastRow="0" w:firstColumn="0" w:lastColumn="0" w:noHBand="0" w:noVBand="0"/>
      </w:tblPr>
      <w:tblGrid>
        <w:gridCol w:w="595"/>
        <w:gridCol w:w="184"/>
        <w:gridCol w:w="383"/>
        <w:gridCol w:w="426"/>
        <w:gridCol w:w="567"/>
        <w:gridCol w:w="325"/>
        <w:gridCol w:w="809"/>
        <w:gridCol w:w="42"/>
        <w:gridCol w:w="425"/>
        <w:gridCol w:w="283"/>
        <w:gridCol w:w="667"/>
        <w:gridCol w:w="142"/>
        <w:gridCol w:w="543"/>
        <w:gridCol w:w="449"/>
        <w:gridCol w:w="402"/>
        <w:gridCol w:w="23"/>
        <w:gridCol w:w="284"/>
        <w:gridCol w:w="827"/>
        <w:gridCol w:w="307"/>
        <w:gridCol w:w="850"/>
        <w:gridCol w:w="1134"/>
        <w:gridCol w:w="142"/>
        <w:gridCol w:w="425"/>
      </w:tblGrid>
      <w:tr w:rsidR="00313062" w:rsidRPr="00E32BA1" w:rsidTr="000A070A">
        <w:trPr>
          <w:cantSplit/>
        </w:trPr>
        <w:tc>
          <w:tcPr>
            <w:tcW w:w="5391" w:type="dxa"/>
            <w:gridSpan w:val="13"/>
            <w:vMerge w:val="restart"/>
          </w:tcPr>
          <w:p w:rsidR="00313062" w:rsidRPr="00E32BA1" w:rsidRDefault="00D817A5" w:rsidP="00E32BA1">
            <w:pPr>
              <w:tabs>
                <w:tab w:val="left" w:pos="1276"/>
                <w:tab w:val="left" w:pos="5954"/>
              </w:tabs>
              <w:spacing w:before="120"/>
              <w:ind w:left="0" w:firstLine="0"/>
              <w:rPr>
                <w:rFonts w:cs="Arial"/>
                <w:sz w:val="18"/>
                <w:szCs w:val="18"/>
              </w:rPr>
            </w:pPr>
            <w:r w:rsidRPr="00E32BA1">
              <w:rPr>
                <w:rFonts w:cs="Arial"/>
                <w:sz w:val="18"/>
                <w:szCs w:val="18"/>
              </w:rPr>
              <w:t>An</w:t>
            </w:r>
            <w:r w:rsidRPr="00E32BA1">
              <w:rPr>
                <w:rFonts w:cs="Arial"/>
                <w:sz w:val="18"/>
                <w:szCs w:val="18"/>
              </w:rPr>
              <w:br/>
            </w:r>
            <w:r w:rsidR="00313062" w:rsidRPr="00E32BA1">
              <w:rPr>
                <w:rFonts w:cs="Arial"/>
                <w:sz w:val="18"/>
                <w:szCs w:val="18"/>
              </w:rPr>
              <w:t>Wacker Chemie AG</w:t>
            </w:r>
          </w:p>
          <w:p w:rsidR="00313062" w:rsidRPr="00E32BA1" w:rsidRDefault="00313062" w:rsidP="00E32BA1">
            <w:pPr>
              <w:tabs>
                <w:tab w:val="left" w:pos="1276"/>
              </w:tabs>
              <w:ind w:left="284" w:hanging="284"/>
              <w:rPr>
                <w:rFonts w:cs="Arial"/>
                <w:sz w:val="18"/>
                <w:szCs w:val="18"/>
              </w:rPr>
            </w:pPr>
            <w:r w:rsidRPr="00E32BA1">
              <w:rPr>
                <w:rFonts w:cs="Arial"/>
                <w:sz w:val="18"/>
                <w:szCs w:val="18"/>
              </w:rPr>
              <w:t>Johannes-Hess-Str. 24</w:t>
            </w:r>
          </w:p>
          <w:p w:rsidR="00313062" w:rsidRPr="00E32BA1" w:rsidRDefault="00313062" w:rsidP="00E32BA1">
            <w:pPr>
              <w:tabs>
                <w:tab w:val="left" w:pos="1276"/>
              </w:tabs>
              <w:ind w:left="284" w:hanging="284"/>
              <w:rPr>
                <w:rFonts w:cs="Arial"/>
                <w:sz w:val="18"/>
                <w:szCs w:val="18"/>
              </w:rPr>
            </w:pPr>
            <w:r w:rsidRPr="00E32BA1">
              <w:rPr>
                <w:rFonts w:cs="Arial"/>
                <w:sz w:val="18"/>
                <w:szCs w:val="18"/>
              </w:rPr>
              <w:t>84489 Burghausen</w:t>
            </w:r>
          </w:p>
          <w:p w:rsidR="00E32BA1" w:rsidRPr="00E32BA1" w:rsidRDefault="00E32BA1" w:rsidP="00E32BA1">
            <w:pPr>
              <w:tabs>
                <w:tab w:val="left" w:pos="1276"/>
              </w:tabs>
              <w:ind w:left="284" w:hanging="284"/>
              <w:rPr>
                <w:rFonts w:cs="Arial"/>
                <w:sz w:val="18"/>
                <w:szCs w:val="18"/>
              </w:rPr>
            </w:pPr>
            <w:r w:rsidRPr="00E32BA1">
              <w:rPr>
                <w:rFonts w:cs="Arial"/>
                <w:sz w:val="18"/>
                <w:szCs w:val="18"/>
              </w:rPr>
              <w:t>Deutschland</w:t>
            </w:r>
          </w:p>
        </w:tc>
        <w:tc>
          <w:tcPr>
            <w:tcW w:w="1985" w:type="dxa"/>
            <w:gridSpan w:val="5"/>
          </w:tcPr>
          <w:p w:rsidR="00313062" w:rsidRPr="00E32BA1" w:rsidRDefault="00313062" w:rsidP="00E32BA1">
            <w:pPr>
              <w:tabs>
                <w:tab w:val="left" w:pos="1276"/>
                <w:tab w:val="left" w:pos="5954"/>
              </w:tabs>
              <w:spacing w:before="120"/>
              <w:ind w:left="0" w:firstLine="0"/>
              <w:jc w:val="right"/>
              <w:rPr>
                <w:rFonts w:cs="Arial"/>
                <w:sz w:val="18"/>
                <w:szCs w:val="18"/>
              </w:rPr>
            </w:pPr>
            <w:r w:rsidRPr="00E32BA1">
              <w:rPr>
                <w:rFonts w:cs="Arial"/>
                <w:sz w:val="18"/>
                <w:szCs w:val="18"/>
              </w:rPr>
              <w:t>Bürgschafts-Nr.</w:t>
            </w:r>
          </w:p>
        </w:tc>
        <w:tc>
          <w:tcPr>
            <w:tcW w:w="2433" w:type="dxa"/>
            <w:gridSpan w:val="4"/>
            <w:tcBorders>
              <w:bottom w:val="single" w:sz="4" w:space="0" w:color="auto"/>
            </w:tcBorders>
          </w:tcPr>
          <w:p w:rsidR="00313062" w:rsidRPr="00E32BA1" w:rsidRDefault="00313062" w:rsidP="00E32BA1">
            <w:pPr>
              <w:tabs>
                <w:tab w:val="left" w:pos="1276"/>
                <w:tab w:val="left" w:pos="5954"/>
              </w:tabs>
              <w:spacing w:before="120" w:after="20"/>
              <w:ind w:left="0" w:firstLine="0"/>
              <w:rPr>
                <w:rFonts w:cs="Arial"/>
                <w:b/>
                <w:sz w:val="18"/>
                <w:szCs w:val="18"/>
              </w:rPr>
            </w:pPr>
            <w:r w:rsidRPr="00E32BA1">
              <w:rPr>
                <w:rFonts w:cs="Arial"/>
                <w:b/>
                <w:sz w:val="18"/>
                <w:szCs w:val="18"/>
              </w:rPr>
              <w:fldChar w:fldCharType="begin">
                <w:ffData>
                  <w:name w:val="Text1"/>
                  <w:enabled/>
                  <w:calcOnExit w:val="0"/>
                  <w:textInput/>
                </w:ffData>
              </w:fldChar>
            </w:r>
            <w:bookmarkStart w:id="0" w:name="Text1"/>
            <w:r w:rsidRPr="00E32BA1">
              <w:rPr>
                <w:rFonts w:cs="Arial"/>
                <w:b/>
                <w:sz w:val="18"/>
                <w:szCs w:val="18"/>
              </w:rPr>
              <w:instrText xml:space="preserve"> FORMTEXT </w:instrText>
            </w:r>
            <w:r w:rsidRPr="00E32BA1">
              <w:rPr>
                <w:rFonts w:cs="Arial"/>
                <w:b/>
                <w:sz w:val="18"/>
                <w:szCs w:val="18"/>
              </w:rPr>
            </w:r>
            <w:r w:rsidRPr="00E32BA1">
              <w:rPr>
                <w:rFonts w:cs="Arial"/>
                <w:b/>
                <w:sz w:val="18"/>
                <w:szCs w:val="18"/>
              </w:rPr>
              <w:fldChar w:fldCharType="separate"/>
            </w:r>
            <w:bookmarkStart w:id="1" w:name="_GoBack"/>
            <w:r w:rsidR="00F64374">
              <w:rPr>
                <w:rFonts w:cs="Arial"/>
                <w:b/>
                <w:noProof/>
                <w:sz w:val="18"/>
                <w:szCs w:val="18"/>
              </w:rPr>
              <w:t> </w:t>
            </w:r>
            <w:r w:rsidR="00F64374">
              <w:rPr>
                <w:rFonts w:cs="Arial"/>
                <w:b/>
                <w:noProof/>
                <w:sz w:val="18"/>
                <w:szCs w:val="18"/>
              </w:rPr>
              <w:t> </w:t>
            </w:r>
            <w:r w:rsidR="00F64374">
              <w:rPr>
                <w:rFonts w:cs="Arial"/>
                <w:b/>
                <w:noProof/>
                <w:sz w:val="18"/>
                <w:szCs w:val="18"/>
              </w:rPr>
              <w:t> </w:t>
            </w:r>
            <w:r w:rsidR="00F64374">
              <w:rPr>
                <w:rFonts w:cs="Arial"/>
                <w:b/>
                <w:noProof/>
                <w:sz w:val="18"/>
                <w:szCs w:val="18"/>
              </w:rPr>
              <w:t> </w:t>
            </w:r>
            <w:r w:rsidR="00F64374">
              <w:rPr>
                <w:rFonts w:cs="Arial"/>
                <w:b/>
                <w:noProof/>
                <w:sz w:val="18"/>
                <w:szCs w:val="18"/>
              </w:rPr>
              <w:t> </w:t>
            </w:r>
            <w:bookmarkEnd w:id="1"/>
            <w:r w:rsidRPr="00E32BA1">
              <w:rPr>
                <w:rFonts w:cs="Arial"/>
                <w:b/>
                <w:sz w:val="18"/>
                <w:szCs w:val="18"/>
              </w:rPr>
              <w:fldChar w:fldCharType="end"/>
            </w:r>
            <w:bookmarkEnd w:id="0"/>
          </w:p>
        </w:tc>
        <w:tc>
          <w:tcPr>
            <w:tcW w:w="425" w:type="dxa"/>
          </w:tcPr>
          <w:p w:rsidR="00313062" w:rsidRPr="00E32BA1" w:rsidRDefault="00313062" w:rsidP="00E32BA1">
            <w:pPr>
              <w:tabs>
                <w:tab w:val="left" w:pos="1276"/>
                <w:tab w:val="left" w:pos="5954"/>
              </w:tabs>
              <w:spacing w:before="120" w:after="20"/>
              <w:ind w:left="0" w:firstLine="0"/>
              <w:rPr>
                <w:rFonts w:cs="Arial"/>
                <w:b/>
                <w:sz w:val="18"/>
                <w:szCs w:val="18"/>
              </w:rPr>
            </w:pPr>
          </w:p>
        </w:tc>
      </w:tr>
      <w:tr w:rsidR="001E3D65" w:rsidRPr="00E32BA1" w:rsidTr="00702212">
        <w:trPr>
          <w:cantSplit/>
        </w:trPr>
        <w:tc>
          <w:tcPr>
            <w:tcW w:w="5391" w:type="dxa"/>
            <w:gridSpan w:val="13"/>
            <w:vMerge/>
          </w:tcPr>
          <w:p w:rsidR="001E3D65" w:rsidRPr="00E32BA1" w:rsidRDefault="001E3D65" w:rsidP="00E32BA1">
            <w:pPr>
              <w:tabs>
                <w:tab w:val="left" w:pos="1276"/>
                <w:tab w:val="left" w:pos="5954"/>
              </w:tabs>
              <w:spacing w:before="120"/>
              <w:ind w:left="0" w:firstLine="0"/>
              <w:rPr>
                <w:rFonts w:cs="Arial"/>
                <w:sz w:val="18"/>
                <w:szCs w:val="18"/>
              </w:rPr>
            </w:pPr>
          </w:p>
        </w:tc>
        <w:tc>
          <w:tcPr>
            <w:tcW w:w="1985" w:type="dxa"/>
            <w:gridSpan w:val="5"/>
          </w:tcPr>
          <w:p w:rsidR="001E3D65" w:rsidRPr="00E32BA1" w:rsidRDefault="001E3D65" w:rsidP="00E32BA1">
            <w:pPr>
              <w:tabs>
                <w:tab w:val="left" w:pos="1276"/>
                <w:tab w:val="left" w:pos="5954"/>
              </w:tabs>
              <w:spacing w:before="120"/>
              <w:ind w:left="0" w:firstLine="0"/>
              <w:rPr>
                <w:rFonts w:cs="Arial"/>
                <w:sz w:val="18"/>
                <w:szCs w:val="18"/>
              </w:rPr>
            </w:pPr>
          </w:p>
        </w:tc>
        <w:tc>
          <w:tcPr>
            <w:tcW w:w="2858" w:type="dxa"/>
            <w:gridSpan w:val="5"/>
          </w:tcPr>
          <w:p w:rsidR="001E3D65" w:rsidRPr="00E32BA1" w:rsidRDefault="001E3D65" w:rsidP="00E32BA1">
            <w:pPr>
              <w:tabs>
                <w:tab w:val="left" w:pos="1276"/>
                <w:tab w:val="left" w:pos="5954"/>
              </w:tabs>
              <w:spacing w:before="120"/>
              <w:ind w:left="0" w:firstLine="0"/>
              <w:rPr>
                <w:rFonts w:cs="Arial"/>
                <w:sz w:val="18"/>
                <w:szCs w:val="18"/>
              </w:rPr>
            </w:pPr>
          </w:p>
        </w:tc>
      </w:tr>
      <w:tr w:rsidR="001E3D65" w:rsidRPr="00E32BA1" w:rsidTr="00702212">
        <w:trPr>
          <w:cantSplit/>
        </w:trPr>
        <w:tc>
          <w:tcPr>
            <w:tcW w:w="5391" w:type="dxa"/>
            <w:gridSpan w:val="13"/>
            <w:vMerge/>
          </w:tcPr>
          <w:p w:rsidR="001E3D65" w:rsidRPr="00E32BA1" w:rsidRDefault="001E3D65" w:rsidP="00E32BA1">
            <w:pPr>
              <w:tabs>
                <w:tab w:val="left" w:pos="1276"/>
                <w:tab w:val="left" w:pos="5954"/>
              </w:tabs>
              <w:spacing w:before="120"/>
              <w:ind w:left="0" w:firstLine="0"/>
              <w:rPr>
                <w:rFonts w:cs="Arial"/>
                <w:sz w:val="18"/>
                <w:szCs w:val="18"/>
              </w:rPr>
            </w:pPr>
          </w:p>
        </w:tc>
        <w:tc>
          <w:tcPr>
            <w:tcW w:w="1985" w:type="dxa"/>
            <w:gridSpan w:val="5"/>
          </w:tcPr>
          <w:p w:rsidR="001E3D65" w:rsidRPr="00E32BA1" w:rsidRDefault="001E3D65" w:rsidP="00E32BA1">
            <w:pPr>
              <w:tabs>
                <w:tab w:val="left" w:pos="1276"/>
                <w:tab w:val="left" w:pos="5954"/>
              </w:tabs>
              <w:spacing w:before="120"/>
              <w:ind w:left="0" w:firstLine="0"/>
              <w:rPr>
                <w:rFonts w:cs="Arial"/>
                <w:sz w:val="18"/>
                <w:szCs w:val="18"/>
              </w:rPr>
            </w:pPr>
          </w:p>
        </w:tc>
        <w:tc>
          <w:tcPr>
            <w:tcW w:w="2858" w:type="dxa"/>
            <w:gridSpan w:val="5"/>
          </w:tcPr>
          <w:p w:rsidR="001E3D65" w:rsidRPr="00E32BA1" w:rsidRDefault="001E3D65" w:rsidP="00E32BA1">
            <w:pPr>
              <w:tabs>
                <w:tab w:val="left" w:pos="1276"/>
                <w:tab w:val="left" w:pos="5954"/>
              </w:tabs>
              <w:spacing w:before="120"/>
              <w:ind w:left="0" w:firstLine="0"/>
              <w:rPr>
                <w:rFonts w:cs="Arial"/>
                <w:sz w:val="18"/>
                <w:szCs w:val="18"/>
              </w:rPr>
            </w:pPr>
          </w:p>
        </w:tc>
      </w:tr>
      <w:tr w:rsidR="001E3D65" w:rsidRPr="00E32BA1" w:rsidTr="00702212">
        <w:trPr>
          <w:cantSplit/>
        </w:trPr>
        <w:tc>
          <w:tcPr>
            <w:tcW w:w="10234" w:type="dxa"/>
            <w:gridSpan w:val="23"/>
          </w:tcPr>
          <w:p w:rsidR="001E3D65" w:rsidRPr="00E32BA1" w:rsidRDefault="001E3D65" w:rsidP="00E32BA1">
            <w:pPr>
              <w:tabs>
                <w:tab w:val="left" w:pos="1276"/>
                <w:tab w:val="left" w:pos="5954"/>
              </w:tabs>
              <w:spacing w:before="320" w:after="240"/>
              <w:ind w:left="0" w:firstLine="0"/>
              <w:jc w:val="center"/>
              <w:rPr>
                <w:rFonts w:cs="Arial"/>
                <w:caps/>
                <w:spacing w:val="24"/>
                <w:sz w:val="18"/>
                <w:szCs w:val="18"/>
              </w:rPr>
            </w:pPr>
            <w:r w:rsidRPr="00E32BA1">
              <w:rPr>
                <w:rFonts w:cs="Arial"/>
                <w:caps/>
                <w:spacing w:val="24"/>
                <w:sz w:val="18"/>
                <w:szCs w:val="18"/>
              </w:rPr>
              <w:t>ANZAHLUNGSBÜRGSCHAFT</w:t>
            </w:r>
          </w:p>
        </w:tc>
      </w:tr>
      <w:tr w:rsidR="00045882" w:rsidRPr="00E32BA1" w:rsidTr="00702212">
        <w:trPr>
          <w:cantSplit/>
        </w:trPr>
        <w:tc>
          <w:tcPr>
            <w:tcW w:w="10234" w:type="dxa"/>
            <w:gridSpan w:val="23"/>
            <w:vAlign w:val="bottom"/>
          </w:tcPr>
          <w:p w:rsidR="001A07E5" w:rsidRDefault="001A07E5" w:rsidP="00702212">
            <w:pPr>
              <w:tabs>
                <w:tab w:val="left" w:pos="1276"/>
                <w:tab w:val="left" w:pos="5954"/>
              </w:tabs>
              <w:spacing w:before="160"/>
              <w:ind w:left="0" w:firstLine="0"/>
              <w:jc w:val="left"/>
              <w:rPr>
                <w:rFonts w:cs="Arial"/>
                <w:sz w:val="18"/>
                <w:szCs w:val="18"/>
              </w:rPr>
            </w:pPr>
          </w:p>
          <w:p w:rsidR="00045882" w:rsidRPr="00E32BA1" w:rsidRDefault="00045882" w:rsidP="00545B5B">
            <w:pPr>
              <w:tabs>
                <w:tab w:val="left" w:pos="1276"/>
                <w:tab w:val="left" w:pos="5954"/>
              </w:tabs>
              <w:spacing w:before="160"/>
              <w:ind w:left="0" w:firstLine="0"/>
              <w:jc w:val="left"/>
              <w:rPr>
                <w:rFonts w:cs="Arial"/>
                <w:sz w:val="18"/>
                <w:szCs w:val="18"/>
              </w:rPr>
            </w:pPr>
            <w:r w:rsidRPr="00E32BA1">
              <w:rPr>
                <w:rFonts w:cs="Arial"/>
                <w:sz w:val="18"/>
                <w:szCs w:val="18"/>
              </w:rPr>
              <w:t xml:space="preserve">Zwischen </w:t>
            </w:r>
            <w:r w:rsidR="00D95380" w:rsidRPr="00E32BA1">
              <w:rPr>
                <w:rFonts w:cs="Arial"/>
                <w:sz w:val="18"/>
                <w:szCs w:val="18"/>
              </w:rPr>
              <w:t xml:space="preserve">Ihnen, </w:t>
            </w:r>
            <w:r w:rsidRPr="00E32BA1">
              <w:rPr>
                <w:rFonts w:cs="Arial"/>
                <w:sz w:val="18"/>
                <w:szCs w:val="18"/>
              </w:rPr>
              <w:t xml:space="preserve">der Wacker Chemie AG, </w:t>
            </w:r>
            <w:r w:rsidR="00D817A5" w:rsidRPr="00E32BA1">
              <w:rPr>
                <w:rFonts w:cs="Arial"/>
                <w:sz w:val="18"/>
                <w:szCs w:val="18"/>
              </w:rPr>
              <w:t>mit Sitz in</w:t>
            </w:r>
            <w:r w:rsidRPr="00E32BA1">
              <w:rPr>
                <w:rFonts w:cs="Arial"/>
                <w:sz w:val="18"/>
                <w:szCs w:val="18"/>
              </w:rPr>
              <w:t xml:space="preserve"> München, HRB-Nr. 159705</w:t>
            </w:r>
            <w:r w:rsidR="002131F0" w:rsidRPr="00E32BA1">
              <w:rPr>
                <w:rFonts w:cs="Arial"/>
                <w:sz w:val="18"/>
                <w:szCs w:val="18"/>
              </w:rPr>
              <w:t xml:space="preserve"> </w:t>
            </w:r>
            <w:r w:rsidR="00702212">
              <w:rPr>
                <w:rFonts w:cs="Arial"/>
                <w:sz w:val="18"/>
                <w:szCs w:val="18"/>
              </w:rPr>
              <w:t>oder bei abweichendem Auftraggeber d</w:t>
            </w:r>
            <w:r w:rsidR="00B41A65">
              <w:rPr>
                <w:rFonts w:cs="Arial"/>
                <w:sz w:val="18"/>
                <w:szCs w:val="18"/>
              </w:rPr>
              <w:t>i</w:t>
            </w:r>
            <w:r w:rsidR="00702212">
              <w:rPr>
                <w:rFonts w:cs="Arial"/>
                <w:sz w:val="18"/>
                <w:szCs w:val="18"/>
              </w:rPr>
              <w:t>e im unten genannten Vertrag einge</w:t>
            </w:r>
            <w:r w:rsidR="00B41A65">
              <w:rPr>
                <w:rFonts w:cs="Arial"/>
                <w:sz w:val="18"/>
                <w:szCs w:val="18"/>
              </w:rPr>
              <w:t>trag</w:t>
            </w:r>
            <w:r w:rsidR="00702212">
              <w:rPr>
                <w:rFonts w:cs="Arial"/>
                <w:sz w:val="18"/>
                <w:szCs w:val="18"/>
              </w:rPr>
              <w:t>ene WACKER-Gesellschaft (nachstehend Auftraggeber)</w:t>
            </w:r>
            <w:r w:rsidR="002131F0" w:rsidRPr="00E32BA1">
              <w:rPr>
                <w:rFonts w:cs="Arial"/>
                <w:sz w:val="18"/>
                <w:szCs w:val="18"/>
              </w:rPr>
              <w:t xml:space="preserve"> </w:t>
            </w:r>
          </w:p>
        </w:tc>
      </w:tr>
      <w:tr w:rsidR="00454B51" w:rsidRPr="00E32BA1" w:rsidTr="00702212">
        <w:trPr>
          <w:cantSplit/>
        </w:trPr>
        <w:tc>
          <w:tcPr>
            <w:tcW w:w="1588" w:type="dxa"/>
            <w:gridSpan w:val="4"/>
            <w:vAlign w:val="bottom"/>
          </w:tcPr>
          <w:p w:rsidR="00454B51" w:rsidRPr="00E32BA1" w:rsidRDefault="00454B51" w:rsidP="00E32BA1">
            <w:pPr>
              <w:tabs>
                <w:tab w:val="left" w:pos="1276"/>
                <w:tab w:val="left" w:pos="5954"/>
              </w:tabs>
              <w:spacing w:before="160"/>
              <w:ind w:left="0" w:firstLine="0"/>
              <w:rPr>
                <w:rFonts w:cs="Arial"/>
                <w:sz w:val="18"/>
                <w:szCs w:val="18"/>
              </w:rPr>
            </w:pPr>
            <w:r w:rsidRPr="00E32BA1">
              <w:rPr>
                <w:rFonts w:cs="Arial"/>
                <w:sz w:val="18"/>
                <w:szCs w:val="18"/>
              </w:rPr>
              <w:t>und der Firma</w:t>
            </w:r>
          </w:p>
        </w:tc>
        <w:tc>
          <w:tcPr>
            <w:tcW w:w="4961" w:type="dxa"/>
            <w:gridSpan w:val="13"/>
            <w:tcBorders>
              <w:bottom w:val="single" w:sz="4" w:space="0" w:color="auto"/>
            </w:tcBorders>
          </w:tcPr>
          <w:p w:rsidR="00454B51" w:rsidRPr="00E32BA1" w:rsidRDefault="00454B51" w:rsidP="00E32BA1">
            <w:pPr>
              <w:tabs>
                <w:tab w:val="left" w:pos="1276"/>
                <w:tab w:val="left" w:pos="5954"/>
              </w:tabs>
              <w:spacing w:before="160"/>
              <w:ind w:left="0" w:firstLine="0"/>
              <w:jc w:val="left"/>
              <w:rPr>
                <w:rFonts w:cs="Arial"/>
                <w:sz w:val="18"/>
                <w:szCs w:val="18"/>
              </w:rPr>
            </w:pPr>
            <w:r w:rsidRPr="00E32BA1">
              <w:rPr>
                <w:rFonts w:cs="Arial"/>
                <w:sz w:val="18"/>
                <w:szCs w:val="18"/>
              </w:rPr>
              <w:fldChar w:fldCharType="begin">
                <w:ffData>
                  <w:name w:val="Text2"/>
                  <w:enabled/>
                  <w:calcOnExit w:val="0"/>
                  <w:textInput/>
                </w:ffData>
              </w:fldChar>
            </w:r>
            <w:bookmarkStart w:id="2" w:name="Text2"/>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2"/>
          </w:p>
        </w:tc>
        <w:tc>
          <w:tcPr>
            <w:tcW w:w="3685" w:type="dxa"/>
            <w:gridSpan w:val="6"/>
            <w:vAlign w:val="bottom"/>
          </w:tcPr>
          <w:p w:rsidR="00454B51" w:rsidRPr="00E32BA1" w:rsidRDefault="00454B51" w:rsidP="00E32BA1">
            <w:pPr>
              <w:tabs>
                <w:tab w:val="left" w:pos="1276"/>
                <w:tab w:val="left" w:pos="5954"/>
              </w:tabs>
              <w:spacing w:before="160"/>
              <w:ind w:left="0" w:firstLine="0"/>
              <w:rPr>
                <w:rFonts w:cs="Arial"/>
                <w:sz w:val="18"/>
                <w:szCs w:val="18"/>
              </w:rPr>
            </w:pPr>
            <w:r w:rsidRPr="00E32BA1">
              <w:rPr>
                <w:rFonts w:cs="Arial"/>
                <w:sz w:val="18"/>
                <w:szCs w:val="18"/>
              </w:rPr>
              <w:t xml:space="preserve"> (nachstehend „Auftragnehmer“)</w:t>
            </w:r>
          </w:p>
        </w:tc>
      </w:tr>
      <w:tr w:rsidR="001E3D65" w:rsidRPr="00E32BA1" w:rsidTr="00702212">
        <w:trPr>
          <w:cantSplit/>
        </w:trPr>
        <w:tc>
          <w:tcPr>
            <w:tcW w:w="1162" w:type="dxa"/>
            <w:gridSpan w:val="3"/>
            <w:vAlign w:val="bottom"/>
          </w:tcPr>
          <w:p w:rsidR="001E3D65" w:rsidRPr="00E32BA1" w:rsidRDefault="001E3D65" w:rsidP="00E32BA1">
            <w:pPr>
              <w:tabs>
                <w:tab w:val="left" w:pos="1276"/>
                <w:tab w:val="left" w:pos="5954"/>
              </w:tabs>
              <w:spacing w:before="160"/>
              <w:ind w:left="0" w:firstLine="0"/>
              <w:rPr>
                <w:rFonts w:cs="Arial"/>
                <w:sz w:val="18"/>
                <w:szCs w:val="18"/>
              </w:rPr>
            </w:pPr>
            <w:r w:rsidRPr="00E32BA1">
              <w:rPr>
                <w:rFonts w:cs="Arial"/>
                <w:sz w:val="18"/>
                <w:szCs w:val="18"/>
              </w:rPr>
              <w:t>wurde am</w:t>
            </w:r>
          </w:p>
        </w:tc>
        <w:tc>
          <w:tcPr>
            <w:tcW w:w="2127" w:type="dxa"/>
            <w:gridSpan w:val="4"/>
            <w:tcBorders>
              <w:bottom w:val="single" w:sz="4" w:space="0" w:color="auto"/>
            </w:tcBorders>
          </w:tcPr>
          <w:p w:rsidR="001E3D65" w:rsidRPr="00E32BA1" w:rsidRDefault="001E3D65" w:rsidP="00E32BA1">
            <w:pPr>
              <w:tabs>
                <w:tab w:val="left" w:pos="1276"/>
                <w:tab w:val="left" w:pos="5954"/>
              </w:tabs>
              <w:spacing w:before="160" w:after="20"/>
              <w:ind w:left="0" w:firstLine="0"/>
              <w:rPr>
                <w:rFonts w:cs="Arial"/>
                <w:sz w:val="18"/>
                <w:szCs w:val="18"/>
              </w:rPr>
            </w:pPr>
            <w:r w:rsidRPr="00E32BA1">
              <w:rPr>
                <w:rFonts w:cs="Arial"/>
                <w:sz w:val="18"/>
                <w:szCs w:val="18"/>
              </w:rPr>
              <w:fldChar w:fldCharType="begin">
                <w:ffData>
                  <w:name w:val="Text3"/>
                  <w:enabled/>
                  <w:calcOnExit w:val="0"/>
                  <w:textInput/>
                </w:ffData>
              </w:fldChar>
            </w:r>
            <w:bookmarkStart w:id="3" w:name="Text3"/>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3"/>
          </w:p>
        </w:tc>
        <w:tc>
          <w:tcPr>
            <w:tcW w:w="2551" w:type="dxa"/>
            <w:gridSpan w:val="7"/>
            <w:vAlign w:val="bottom"/>
          </w:tcPr>
          <w:p w:rsidR="001E3D65" w:rsidRPr="00E32BA1" w:rsidRDefault="008019B9" w:rsidP="00E32BA1">
            <w:pPr>
              <w:tabs>
                <w:tab w:val="left" w:pos="1276"/>
                <w:tab w:val="left" w:pos="5954"/>
              </w:tabs>
              <w:spacing w:before="160"/>
              <w:ind w:left="0" w:firstLine="0"/>
              <w:jc w:val="left"/>
              <w:rPr>
                <w:rFonts w:cs="Arial"/>
                <w:sz w:val="18"/>
                <w:szCs w:val="18"/>
              </w:rPr>
            </w:pPr>
            <w:r w:rsidRPr="00E32BA1">
              <w:rPr>
                <w:rFonts w:cs="Arial"/>
                <w:sz w:val="18"/>
                <w:szCs w:val="18"/>
              </w:rPr>
              <w:t xml:space="preserve"> </w:t>
            </w:r>
            <w:r w:rsidR="001E3D65" w:rsidRPr="00E32BA1">
              <w:rPr>
                <w:rFonts w:cs="Arial"/>
                <w:sz w:val="18"/>
                <w:szCs w:val="18"/>
              </w:rPr>
              <w:t>ein Vertrag (Bestell-Nr.:</w:t>
            </w:r>
          </w:p>
        </w:tc>
        <w:tc>
          <w:tcPr>
            <w:tcW w:w="3827" w:type="dxa"/>
            <w:gridSpan w:val="7"/>
            <w:tcBorders>
              <w:bottom w:val="single" w:sz="4" w:space="0" w:color="auto"/>
            </w:tcBorders>
            <w:vAlign w:val="bottom"/>
          </w:tcPr>
          <w:p w:rsidR="001E3D65" w:rsidRPr="00E32BA1" w:rsidRDefault="001E3D65" w:rsidP="00E32BA1">
            <w:pPr>
              <w:tabs>
                <w:tab w:val="left" w:pos="1276"/>
                <w:tab w:val="left" w:pos="5954"/>
              </w:tabs>
              <w:spacing w:before="160" w:after="20"/>
              <w:ind w:left="0" w:firstLine="0"/>
              <w:rPr>
                <w:rFonts w:cs="Arial"/>
                <w:sz w:val="18"/>
                <w:szCs w:val="18"/>
              </w:rPr>
            </w:pPr>
            <w:r w:rsidRPr="00E32BA1">
              <w:rPr>
                <w:rFonts w:cs="Arial"/>
                <w:sz w:val="18"/>
                <w:szCs w:val="18"/>
              </w:rPr>
              <w:fldChar w:fldCharType="begin">
                <w:ffData>
                  <w:name w:val="Text13"/>
                  <w:enabled/>
                  <w:calcOnExit w:val="0"/>
                  <w:textInput/>
                </w:ffData>
              </w:fldChar>
            </w:r>
            <w:bookmarkStart w:id="4" w:name="Text13"/>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4"/>
          </w:p>
        </w:tc>
        <w:tc>
          <w:tcPr>
            <w:tcW w:w="567" w:type="dxa"/>
            <w:gridSpan w:val="2"/>
            <w:vAlign w:val="bottom"/>
          </w:tcPr>
          <w:p w:rsidR="001E3D65" w:rsidRPr="00E32BA1" w:rsidRDefault="008019B9" w:rsidP="00E32BA1">
            <w:pPr>
              <w:tabs>
                <w:tab w:val="left" w:pos="1276"/>
                <w:tab w:val="left" w:pos="5954"/>
              </w:tabs>
              <w:spacing w:before="160"/>
              <w:ind w:left="0" w:firstLine="0"/>
              <w:rPr>
                <w:rFonts w:cs="Arial"/>
                <w:sz w:val="18"/>
                <w:szCs w:val="18"/>
              </w:rPr>
            </w:pPr>
            <w:r w:rsidRPr="00E32BA1">
              <w:rPr>
                <w:rFonts w:cs="Arial"/>
                <w:sz w:val="18"/>
                <w:szCs w:val="18"/>
              </w:rPr>
              <w:t xml:space="preserve"> </w:t>
            </w:r>
            <w:r w:rsidR="001E3D65" w:rsidRPr="00E32BA1">
              <w:rPr>
                <w:rFonts w:cs="Arial"/>
                <w:sz w:val="18"/>
                <w:szCs w:val="18"/>
              </w:rPr>
              <w:t>)</w:t>
            </w:r>
          </w:p>
        </w:tc>
      </w:tr>
      <w:tr w:rsidR="00313062" w:rsidRPr="00E32BA1" w:rsidTr="00702212">
        <w:trPr>
          <w:cantSplit/>
        </w:trPr>
        <w:tc>
          <w:tcPr>
            <w:tcW w:w="595" w:type="dxa"/>
            <w:vAlign w:val="bottom"/>
          </w:tcPr>
          <w:p w:rsidR="00313062" w:rsidRPr="00E32BA1" w:rsidRDefault="00313062" w:rsidP="00E32BA1">
            <w:pPr>
              <w:tabs>
                <w:tab w:val="left" w:pos="1276"/>
                <w:tab w:val="left" w:pos="5954"/>
              </w:tabs>
              <w:spacing w:before="160"/>
              <w:ind w:left="0" w:firstLine="0"/>
              <w:rPr>
                <w:rFonts w:cs="Arial"/>
                <w:sz w:val="18"/>
                <w:szCs w:val="18"/>
              </w:rPr>
            </w:pPr>
            <w:r w:rsidRPr="00E32BA1">
              <w:rPr>
                <w:rFonts w:cs="Arial"/>
                <w:sz w:val="18"/>
                <w:szCs w:val="18"/>
              </w:rPr>
              <w:t>über</w:t>
            </w:r>
          </w:p>
        </w:tc>
        <w:tc>
          <w:tcPr>
            <w:tcW w:w="4111" w:type="dxa"/>
            <w:gridSpan w:val="10"/>
            <w:tcBorders>
              <w:bottom w:val="single" w:sz="4" w:space="0" w:color="auto"/>
            </w:tcBorders>
          </w:tcPr>
          <w:p w:rsidR="00313062" w:rsidRPr="00E32BA1" w:rsidRDefault="00313062" w:rsidP="00E32BA1">
            <w:pPr>
              <w:tabs>
                <w:tab w:val="left" w:pos="1276"/>
                <w:tab w:val="left" w:pos="5954"/>
              </w:tabs>
              <w:spacing w:before="160" w:after="20"/>
              <w:ind w:left="0" w:firstLine="0"/>
              <w:rPr>
                <w:rFonts w:cs="Arial"/>
                <w:sz w:val="18"/>
                <w:szCs w:val="18"/>
              </w:rPr>
            </w:pPr>
            <w:r w:rsidRPr="00E32BA1">
              <w:rPr>
                <w:rFonts w:cs="Arial"/>
                <w:sz w:val="18"/>
                <w:szCs w:val="18"/>
              </w:rPr>
              <w:fldChar w:fldCharType="begin">
                <w:ffData>
                  <w:name w:val="Text5"/>
                  <w:enabled/>
                  <w:calcOnExit w:val="0"/>
                  <w:textInput/>
                </w:ffData>
              </w:fldChar>
            </w:r>
            <w:bookmarkStart w:id="5" w:name="Text5"/>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5"/>
          </w:p>
        </w:tc>
        <w:tc>
          <w:tcPr>
            <w:tcW w:w="2977" w:type="dxa"/>
            <w:gridSpan w:val="8"/>
            <w:vAlign w:val="bottom"/>
          </w:tcPr>
          <w:p w:rsidR="00313062" w:rsidRPr="00E32BA1" w:rsidRDefault="00313062" w:rsidP="00E32BA1">
            <w:pPr>
              <w:tabs>
                <w:tab w:val="left" w:pos="1276"/>
                <w:tab w:val="left" w:pos="5954"/>
              </w:tabs>
              <w:spacing w:before="160"/>
              <w:ind w:left="0" w:firstLine="0"/>
              <w:jc w:val="left"/>
              <w:rPr>
                <w:rFonts w:cs="Arial"/>
                <w:sz w:val="18"/>
                <w:szCs w:val="18"/>
              </w:rPr>
            </w:pPr>
            <w:r w:rsidRPr="00E32BA1">
              <w:rPr>
                <w:rFonts w:cs="Arial"/>
                <w:sz w:val="18"/>
                <w:szCs w:val="18"/>
              </w:rPr>
              <w:t xml:space="preserve"> zum Gesamtpreis von EURO</w:t>
            </w:r>
          </w:p>
        </w:tc>
        <w:tc>
          <w:tcPr>
            <w:tcW w:w="2126" w:type="dxa"/>
            <w:gridSpan w:val="3"/>
            <w:tcBorders>
              <w:bottom w:val="single" w:sz="4" w:space="0" w:color="auto"/>
            </w:tcBorders>
            <w:vAlign w:val="bottom"/>
          </w:tcPr>
          <w:p w:rsidR="00313062" w:rsidRPr="00E32BA1" w:rsidRDefault="00313062" w:rsidP="00E32BA1">
            <w:pPr>
              <w:tabs>
                <w:tab w:val="left" w:pos="1276"/>
                <w:tab w:val="left" w:pos="5954"/>
              </w:tabs>
              <w:spacing w:before="160" w:after="20"/>
              <w:ind w:left="0" w:firstLine="0"/>
              <w:rPr>
                <w:rFonts w:cs="Arial"/>
                <w:sz w:val="18"/>
                <w:szCs w:val="18"/>
              </w:rPr>
            </w:pPr>
            <w:r w:rsidRPr="00E32BA1">
              <w:rPr>
                <w:rFonts w:cs="Arial"/>
                <w:sz w:val="18"/>
                <w:szCs w:val="18"/>
              </w:rPr>
              <w:fldChar w:fldCharType="begin">
                <w:ffData>
                  <w:name w:val="Text14"/>
                  <w:enabled/>
                  <w:calcOnExit w:val="0"/>
                  <w:textInput/>
                </w:ffData>
              </w:fldChar>
            </w:r>
            <w:bookmarkStart w:id="6" w:name="Text14"/>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6"/>
          </w:p>
        </w:tc>
        <w:tc>
          <w:tcPr>
            <w:tcW w:w="425" w:type="dxa"/>
            <w:vAlign w:val="bottom"/>
          </w:tcPr>
          <w:p w:rsidR="00313062" w:rsidRPr="00E32BA1" w:rsidRDefault="00313062" w:rsidP="00E32BA1">
            <w:pPr>
              <w:tabs>
                <w:tab w:val="left" w:pos="1276"/>
                <w:tab w:val="left" w:pos="5954"/>
              </w:tabs>
              <w:spacing w:before="160" w:after="20"/>
              <w:ind w:left="0" w:firstLine="0"/>
              <w:rPr>
                <w:rFonts w:cs="Arial"/>
                <w:sz w:val="18"/>
                <w:szCs w:val="18"/>
              </w:rPr>
            </w:pPr>
          </w:p>
        </w:tc>
      </w:tr>
      <w:tr w:rsidR="001E3D65" w:rsidRPr="00E32BA1" w:rsidTr="00702212">
        <w:trPr>
          <w:cantSplit/>
        </w:trPr>
        <w:tc>
          <w:tcPr>
            <w:tcW w:w="10234" w:type="dxa"/>
            <w:gridSpan w:val="23"/>
            <w:vAlign w:val="bottom"/>
          </w:tcPr>
          <w:p w:rsidR="001E3D65" w:rsidRPr="00E32BA1" w:rsidRDefault="001E3D65" w:rsidP="00E32BA1">
            <w:pPr>
              <w:tabs>
                <w:tab w:val="left" w:pos="1276"/>
                <w:tab w:val="left" w:pos="5954"/>
              </w:tabs>
              <w:spacing w:before="120"/>
              <w:ind w:left="0" w:firstLine="0"/>
              <w:rPr>
                <w:rFonts w:cs="Arial"/>
                <w:sz w:val="18"/>
                <w:szCs w:val="18"/>
              </w:rPr>
            </w:pPr>
            <w:r w:rsidRPr="00E32BA1">
              <w:rPr>
                <w:rFonts w:cs="Arial"/>
                <w:sz w:val="18"/>
                <w:szCs w:val="18"/>
              </w:rPr>
              <w:t>geschlossen.</w:t>
            </w:r>
          </w:p>
        </w:tc>
      </w:tr>
      <w:tr w:rsidR="001E3D65" w:rsidRPr="00E32BA1" w:rsidTr="00702212">
        <w:trPr>
          <w:cantSplit/>
        </w:trPr>
        <w:tc>
          <w:tcPr>
            <w:tcW w:w="10234" w:type="dxa"/>
            <w:gridSpan w:val="23"/>
            <w:vAlign w:val="bottom"/>
          </w:tcPr>
          <w:p w:rsidR="001E3D65" w:rsidRPr="00E32BA1" w:rsidRDefault="001E3D65" w:rsidP="00E32BA1">
            <w:pPr>
              <w:tabs>
                <w:tab w:val="left" w:pos="1276"/>
                <w:tab w:val="left" w:pos="5954"/>
              </w:tabs>
              <w:spacing w:before="440"/>
              <w:ind w:left="0" w:firstLine="0"/>
              <w:rPr>
                <w:rFonts w:cs="Arial"/>
                <w:sz w:val="18"/>
                <w:szCs w:val="18"/>
              </w:rPr>
            </w:pPr>
            <w:r w:rsidRPr="00E32BA1">
              <w:rPr>
                <w:rFonts w:cs="Arial"/>
                <w:sz w:val="18"/>
                <w:szCs w:val="18"/>
              </w:rPr>
              <w:t xml:space="preserve">Nach diesem Vertrag </w:t>
            </w:r>
            <w:r w:rsidR="00205E51" w:rsidRPr="00E32BA1">
              <w:rPr>
                <w:rFonts w:cs="Arial"/>
                <w:sz w:val="18"/>
                <w:szCs w:val="18"/>
              </w:rPr>
              <w:t>hat sich der Auftraggeber</w:t>
            </w:r>
            <w:r w:rsidRPr="00E32BA1">
              <w:rPr>
                <w:rFonts w:cs="Arial"/>
                <w:sz w:val="18"/>
                <w:szCs w:val="18"/>
              </w:rPr>
              <w:t xml:space="preserve"> verpflichtet, an den Auftragnehmer eine Anzahlung in Höhe von</w:t>
            </w:r>
          </w:p>
        </w:tc>
      </w:tr>
      <w:tr w:rsidR="001E3D65" w:rsidRPr="00E32BA1" w:rsidTr="00702212">
        <w:trPr>
          <w:cantSplit/>
        </w:trPr>
        <w:tc>
          <w:tcPr>
            <w:tcW w:w="779" w:type="dxa"/>
            <w:gridSpan w:val="2"/>
            <w:vAlign w:val="bottom"/>
          </w:tcPr>
          <w:p w:rsidR="001E3D65" w:rsidRPr="00E32BA1" w:rsidRDefault="001E3D65" w:rsidP="00E32BA1">
            <w:pPr>
              <w:tabs>
                <w:tab w:val="left" w:pos="1276"/>
                <w:tab w:val="left" w:pos="5954"/>
              </w:tabs>
              <w:spacing w:before="160"/>
              <w:ind w:left="0" w:firstLine="0"/>
              <w:rPr>
                <w:rFonts w:cs="Arial"/>
                <w:sz w:val="18"/>
                <w:szCs w:val="18"/>
              </w:rPr>
            </w:pPr>
            <w:r w:rsidRPr="00E32BA1">
              <w:rPr>
                <w:rFonts w:cs="Arial"/>
                <w:sz w:val="18"/>
                <w:szCs w:val="18"/>
              </w:rPr>
              <w:t>EURO</w:t>
            </w:r>
          </w:p>
        </w:tc>
        <w:tc>
          <w:tcPr>
            <w:tcW w:w="1376" w:type="dxa"/>
            <w:gridSpan w:val="3"/>
            <w:tcBorders>
              <w:bottom w:val="single" w:sz="4" w:space="0" w:color="auto"/>
            </w:tcBorders>
          </w:tcPr>
          <w:p w:rsidR="001E3D65" w:rsidRPr="00E32BA1" w:rsidRDefault="001E3D65" w:rsidP="00E32BA1">
            <w:pPr>
              <w:tabs>
                <w:tab w:val="left" w:pos="1276"/>
                <w:tab w:val="left" w:pos="5954"/>
              </w:tabs>
              <w:spacing w:before="160" w:after="20"/>
              <w:ind w:left="0" w:firstLine="0"/>
              <w:rPr>
                <w:rFonts w:cs="Arial"/>
                <w:sz w:val="18"/>
                <w:szCs w:val="18"/>
              </w:rPr>
            </w:pPr>
            <w:r w:rsidRPr="00E32BA1">
              <w:rPr>
                <w:rFonts w:cs="Arial"/>
                <w:sz w:val="18"/>
                <w:szCs w:val="18"/>
              </w:rPr>
              <w:fldChar w:fldCharType="begin">
                <w:ffData>
                  <w:name w:val="Text7"/>
                  <w:enabled/>
                  <w:calcOnExit w:val="0"/>
                  <w:textInput/>
                </w:ffData>
              </w:fldChar>
            </w:r>
            <w:bookmarkStart w:id="7" w:name="Text7"/>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7"/>
          </w:p>
        </w:tc>
        <w:tc>
          <w:tcPr>
            <w:tcW w:w="8079" w:type="dxa"/>
            <w:gridSpan w:val="18"/>
            <w:vAlign w:val="bottom"/>
          </w:tcPr>
          <w:p w:rsidR="001E3D65" w:rsidRPr="00E32BA1" w:rsidRDefault="001E3D65" w:rsidP="00E32BA1">
            <w:pPr>
              <w:tabs>
                <w:tab w:val="left" w:pos="1276"/>
                <w:tab w:val="left" w:pos="5954"/>
              </w:tabs>
              <w:spacing w:before="160"/>
              <w:ind w:left="0" w:firstLine="0"/>
              <w:rPr>
                <w:rFonts w:cs="Arial"/>
                <w:sz w:val="18"/>
                <w:szCs w:val="18"/>
              </w:rPr>
            </w:pPr>
            <w:r w:rsidRPr="00E32BA1">
              <w:rPr>
                <w:rFonts w:cs="Arial"/>
                <w:sz w:val="18"/>
                <w:szCs w:val="18"/>
              </w:rPr>
              <w:t>zu leisten, für die der Auftragnehmer eine Anzahlungsbürgschaft zu stellen hat.</w:t>
            </w:r>
          </w:p>
        </w:tc>
      </w:tr>
      <w:tr w:rsidR="001E3D65" w:rsidRPr="00E32BA1" w:rsidTr="00702212">
        <w:trPr>
          <w:cantSplit/>
        </w:trPr>
        <w:tc>
          <w:tcPr>
            <w:tcW w:w="4848" w:type="dxa"/>
            <w:gridSpan w:val="12"/>
            <w:vAlign w:val="bottom"/>
          </w:tcPr>
          <w:p w:rsidR="001E3D65" w:rsidRPr="00E32BA1" w:rsidRDefault="001E3D65" w:rsidP="00E32BA1">
            <w:pPr>
              <w:tabs>
                <w:tab w:val="left" w:pos="1276"/>
                <w:tab w:val="left" w:pos="5954"/>
              </w:tabs>
              <w:spacing w:before="440"/>
              <w:ind w:left="0" w:firstLine="0"/>
              <w:rPr>
                <w:rFonts w:cs="Arial"/>
                <w:sz w:val="18"/>
                <w:szCs w:val="18"/>
              </w:rPr>
            </w:pPr>
            <w:r w:rsidRPr="00E32BA1">
              <w:rPr>
                <w:rFonts w:cs="Arial"/>
                <w:sz w:val="18"/>
                <w:szCs w:val="18"/>
              </w:rPr>
              <w:t>Im Auftrag des Auftragnehmers übernehmen wir,</w:t>
            </w:r>
          </w:p>
        </w:tc>
        <w:tc>
          <w:tcPr>
            <w:tcW w:w="3685" w:type="dxa"/>
            <w:gridSpan w:val="8"/>
            <w:tcBorders>
              <w:bottom w:val="single" w:sz="4" w:space="0" w:color="auto"/>
            </w:tcBorders>
            <w:vAlign w:val="bottom"/>
          </w:tcPr>
          <w:p w:rsidR="001E3D65" w:rsidRPr="00E32BA1" w:rsidRDefault="001E3D65" w:rsidP="00E32BA1">
            <w:pPr>
              <w:tabs>
                <w:tab w:val="left" w:pos="1276"/>
                <w:tab w:val="left" w:pos="5954"/>
              </w:tabs>
              <w:spacing w:before="440" w:after="20"/>
              <w:ind w:left="0" w:firstLine="0"/>
              <w:rPr>
                <w:rFonts w:cs="Arial"/>
                <w:sz w:val="18"/>
                <w:szCs w:val="18"/>
              </w:rPr>
            </w:pPr>
            <w:r w:rsidRPr="00E32BA1">
              <w:rPr>
                <w:rFonts w:cs="Arial"/>
                <w:sz w:val="18"/>
                <w:szCs w:val="18"/>
              </w:rPr>
              <w:fldChar w:fldCharType="begin">
                <w:ffData>
                  <w:name w:val="Text8"/>
                  <w:enabled/>
                  <w:calcOnExit w:val="0"/>
                  <w:textInput/>
                </w:ffData>
              </w:fldChar>
            </w:r>
            <w:bookmarkStart w:id="8" w:name="Text8"/>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8"/>
          </w:p>
        </w:tc>
        <w:tc>
          <w:tcPr>
            <w:tcW w:w="1701" w:type="dxa"/>
            <w:gridSpan w:val="3"/>
            <w:vAlign w:val="bottom"/>
          </w:tcPr>
          <w:p w:rsidR="001E3D65" w:rsidRPr="00E32BA1" w:rsidRDefault="00313062" w:rsidP="00E32BA1">
            <w:pPr>
              <w:tabs>
                <w:tab w:val="left" w:pos="1276"/>
                <w:tab w:val="left" w:pos="5954"/>
              </w:tabs>
              <w:spacing w:before="440"/>
              <w:ind w:left="0" w:firstLine="0"/>
              <w:rPr>
                <w:rFonts w:cs="Arial"/>
                <w:sz w:val="18"/>
                <w:szCs w:val="18"/>
              </w:rPr>
            </w:pPr>
            <w:r w:rsidRPr="00E32BA1">
              <w:rPr>
                <w:rFonts w:cs="Arial"/>
                <w:sz w:val="18"/>
                <w:szCs w:val="18"/>
              </w:rPr>
              <w:t xml:space="preserve"> </w:t>
            </w:r>
            <w:r w:rsidR="001E3D65" w:rsidRPr="00E32BA1">
              <w:rPr>
                <w:rFonts w:cs="Arial"/>
                <w:sz w:val="18"/>
                <w:szCs w:val="18"/>
              </w:rPr>
              <w:t>hiermit die</w:t>
            </w:r>
          </w:p>
        </w:tc>
      </w:tr>
      <w:tr w:rsidR="001E3D65" w:rsidRPr="00E32BA1" w:rsidTr="00702212">
        <w:trPr>
          <w:cantSplit/>
        </w:trPr>
        <w:tc>
          <w:tcPr>
            <w:tcW w:w="10234" w:type="dxa"/>
            <w:gridSpan w:val="23"/>
          </w:tcPr>
          <w:p w:rsidR="001E3D65" w:rsidRPr="00E32BA1" w:rsidRDefault="001E3D65" w:rsidP="00E32BA1">
            <w:pPr>
              <w:tabs>
                <w:tab w:val="left" w:pos="1276"/>
                <w:tab w:val="left" w:pos="5954"/>
              </w:tabs>
              <w:spacing w:before="120"/>
              <w:ind w:left="0" w:firstLine="0"/>
              <w:rPr>
                <w:rFonts w:cs="Arial"/>
                <w:sz w:val="18"/>
                <w:szCs w:val="18"/>
              </w:rPr>
            </w:pPr>
            <w:r w:rsidRPr="00E32BA1">
              <w:rPr>
                <w:rFonts w:cs="Arial"/>
                <w:sz w:val="18"/>
                <w:szCs w:val="18"/>
              </w:rPr>
              <w:t>selbstschuldnerische Bürgschaft und verpflichten uns, jeden Betrag bis zur Gesamthöhe von</w:t>
            </w:r>
          </w:p>
        </w:tc>
      </w:tr>
      <w:tr w:rsidR="001E3D65" w:rsidRPr="00E32BA1" w:rsidTr="00702212">
        <w:trPr>
          <w:cantSplit/>
        </w:trPr>
        <w:tc>
          <w:tcPr>
            <w:tcW w:w="3756" w:type="dxa"/>
            <w:gridSpan w:val="9"/>
            <w:vAlign w:val="bottom"/>
          </w:tcPr>
          <w:p w:rsidR="001E3D65" w:rsidRPr="00E32BA1" w:rsidRDefault="001E3D65" w:rsidP="00E32BA1">
            <w:pPr>
              <w:tabs>
                <w:tab w:val="left" w:pos="1276"/>
                <w:tab w:val="left" w:pos="5954"/>
              </w:tabs>
              <w:spacing w:before="320"/>
              <w:ind w:left="0" w:firstLine="0"/>
              <w:jc w:val="right"/>
              <w:rPr>
                <w:rFonts w:cs="Arial"/>
                <w:sz w:val="18"/>
                <w:szCs w:val="18"/>
              </w:rPr>
            </w:pPr>
            <w:r w:rsidRPr="00E32BA1">
              <w:rPr>
                <w:rFonts w:cs="Arial"/>
                <w:sz w:val="18"/>
                <w:szCs w:val="18"/>
              </w:rPr>
              <w:t>EURO</w:t>
            </w:r>
          </w:p>
        </w:tc>
        <w:tc>
          <w:tcPr>
            <w:tcW w:w="2486" w:type="dxa"/>
            <w:gridSpan w:val="6"/>
            <w:tcBorders>
              <w:bottom w:val="single" w:sz="4" w:space="0" w:color="auto"/>
            </w:tcBorders>
          </w:tcPr>
          <w:p w:rsidR="001E3D65" w:rsidRPr="00E32BA1" w:rsidRDefault="001E3D65" w:rsidP="00E32BA1">
            <w:pPr>
              <w:tabs>
                <w:tab w:val="left" w:pos="1276"/>
                <w:tab w:val="left" w:pos="5954"/>
              </w:tabs>
              <w:spacing w:before="320" w:after="20"/>
              <w:ind w:left="0" w:firstLine="0"/>
              <w:rPr>
                <w:rFonts w:cs="Arial"/>
                <w:sz w:val="18"/>
                <w:szCs w:val="18"/>
              </w:rPr>
            </w:pPr>
            <w:r w:rsidRPr="00E32BA1">
              <w:rPr>
                <w:rFonts w:cs="Arial"/>
                <w:sz w:val="18"/>
                <w:szCs w:val="18"/>
              </w:rPr>
              <w:fldChar w:fldCharType="begin">
                <w:ffData>
                  <w:name w:val="Text9"/>
                  <w:enabled/>
                  <w:calcOnExit w:val="0"/>
                  <w:textInput/>
                </w:ffData>
              </w:fldChar>
            </w:r>
            <w:bookmarkStart w:id="9" w:name="Text9"/>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9"/>
          </w:p>
        </w:tc>
        <w:tc>
          <w:tcPr>
            <w:tcW w:w="3992" w:type="dxa"/>
            <w:gridSpan w:val="8"/>
          </w:tcPr>
          <w:p w:rsidR="001E3D65" w:rsidRPr="00E32BA1" w:rsidRDefault="001E3D65" w:rsidP="00E32BA1">
            <w:pPr>
              <w:tabs>
                <w:tab w:val="left" w:pos="1276"/>
                <w:tab w:val="left" w:pos="5954"/>
              </w:tabs>
              <w:spacing w:before="320"/>
              <w:ind w:left="0" w:firstLine="0"/>
              <w:rPr>
                <w:rFonts w:cs="Arial"/>
                <w:sz w:val="18"/>
                <w:szCs w:val="18"/>
              </w:rPr>
            </w:pPr>
          </w:p>
        </w:tc>
      </w:tr>
      <w:tr w:rsidR="001E3D65" w:rsidRPr="00E32BA1" w:rsidTr="00702212">
        <w:trPr>
          <w:cantSplit/>
        </w:trPr>
        <w:tc>
          <w:tcPr>
            <w:tcW w:w="2480" w:type="dxa"/>
            <w:gridSpan w:val="6"/>
            <w:vAlign w:val="bottom"/>
          </w:tcPr>
          <w:p w:rsidR="001E3D65" w:rsidRPr="00E32BA1" w:rsidRDefault="001E3D65" w:rsidP="00E32BA1">
            <w:pPr>
              <w:tabs>
                <w:tab w:val="left" w:pos="1276"/>
                <w:tab w:val="left" w:pos="5954"/>
              </w:tabs>
              <w:spacing w:before="120"/>
              <w:ind w:left="0" w:firstLine="0"/>
              <w:jc w:val="right"/>
              <w:rPr>
                <w:rFonts w:cs="Arial"/>
                <w:sz w:val="18"/>
                <w:szCs w:val="18"/>
              </w:rPr>
            </w:pPr>
            <w:bookmarkStart w:id="10" w:name="Text10"/>
            <w:r w:rsidRPr="00E32BA1">
              <w:rPr>
                <w:rFonts w:cs="Arial"/>
                <w:sz w:val="18"/>
                <w:szCs w:val="18"/>
              </w:rPr>
              <w:t>(in Worten:</w:t>
            </w:r>
          </w:p>
        </w:tc>
        <w:tc>
          <w:tcPr>
            <w:tcW w:w="4896" w:type="dxa"/>
            <w:gridSpan w:val="12"/>
            <w:tcBorders>
              <w:bottom w:val="single" w:sz="4" w:space="0" w:color="auto"/>
            </w:tcBorders>
          </w:tcPr>
          <w:p w:rsidR="001E3D65" w:rsidRPr="00E32BA1" w:rsidRDefault="001E3D65" w:rsidP="00E32BA1">
            <w:pPr>
              <w:tabs>
                <w:tab w:val="left" w:pos="1276"/>
                <w:tab w:val="left" w:pos="5954"/>
              </w:tabs>
              <w:spacing w:before="120" w:after="20"/>
              <w:ind w:left="0" w:firstLine="0"/>
              <w:rPr>
                <w:rFonts w:cs="Arial"/>
                <w:sz w:val="18"/>
                <w:szCs w:val="18"/>
              </w:rPr>
            </w:pPr>
            <w:r w:rsidRPr="00E32BA1">
              <w:rPr>
                <w:rFonts w:cs="Arial"/>
                <w:sz w:val="18"/>
                <w:szCs w:val="18"/>
              </w:rPr>
              <w:fldChar w:fldCharType="begin">
                <w:ffData>
                  <w:name w:val="Text10"/>
                  <w:enabled/>
                  <w:calcOnExit w:val="0"/>
                  <w:textInput/>
                </w:ffData>
              </w:fldChar>
            </w:r>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10"/>
          </w:p>
        </w:tc>
        <w:tc>
          <w:tcPr>
            <w:tcW w:w="2858" w:type="dxa"/>
            <w:gridSpan w:val="5"/>
            <w:vAlign w:val="bottom"/>
          </w:tcPr>
          <w:p w:rsidR="001E3D65" w:rsidRPr="00E32BA1" w:rsidRDefault="001E3D65" w:rsidP="00E32BA1">
            <w:pPr>
              <w:tabs>
                <w:tab w:val="left" w:pos="1276"/>
                <w:tab w:val="left" w:pos="5954"/>
              </w:tabs>
              <w:spacing w:before="120"/>
              <w:ind w:left="0" w:firstLine="0"/>
              <w:rPr>
                <w:rFonts w:cs="Arial"/>
                <w:sz w:val="18"/>
                <w:szCs w:val="18"/>
              </w:rPr>
            </w:pPr>
            <w:r w:rsidRPr="00E32BA1">
              <w:rPr>
                <w:rFonts w:cs="Arial"/>
                <w:sz w:val="18"/>
                <w:szCs w:val="18"/>
              </w:rPr>
              <w:t>)</w:t>
            </w:r>
          </w:p>
        </w:tc>
      </w:tr>
      <w:tr w:rsidR="001E3D65" w:rsidRPr="00E32BA1" w:rsidTr="00702212">
        <w:trPr>
          <w:cantSplit/>
        </w:trPr>
        <w:tc>
          <w:tcPr>
            <w:tcW w:w="10234" w:type="dxa"/>
            <w:gridSpan w:val="23"/>
          </w:tcPr>
          <w:p w:rsidR="001E3D65" w:rsidRPr="00E32BA1" w:rsidRDefault="00C93953" w:rsidP="00E32BA1">
            <w:pPr>
              <w:tabs>
                <w:tab w:val="left" w:pos="1276"/>
              </w:tabs>
              <w:spacing w:before="300"/>
              <w:ind w:left="0" w:firstLine="0"/>
              <w:jc w:val="left"/>
              <w:rPr>
                <w:rFonts w:cs="Arial"/>
                <w:sz w:val="18"/>
                <w:szCs w:val="18"/>
              </w:rPr>
            </w:pPr>
            <w:r w:rsidRPr="00E32BA1">
              <w:rPr>
                <w:rFonts w:cs="Arial"/>
                <w:sz w:val="18"/>
                <w:szCs w:val="18"/>
              </w:rPr>
              <w:t>auf</w:t>
            </w:r>
            <w:r w:rsidR="001E3D65" w:rsidRPr="00E32BA1">
              <w:rPr>
                <w:rFonts w:cs="Arial"/>
                <w:sz w:val="18"/>
                <w:szCs w:val="18"/>
              </w:rPr>
              <w:t xml:space="preserve"> schriftliche Anforderung an </w:t>
            </w:r>
            <w:r w:rsidR="00205E51" w:rsidRPr="00E32BA1">
              <w:rPr>
                <w:rFonts w:cs="Arial"/>
                <w:sz w:val="18"/>
                <w:szCs w:val="18"/>
              </w:rPr>
              <w:t>den Auftraggeber</w:t>
            </w:r>
            <w:r w:rsidR="001E3D65" w:rsidRPr="00E32BA1">
              <w:rPr>
                <w:rFonts w:cs="Arial"/>
                <w:sz w:val="18"/>
                <w:szCs w:val="18"/>
              </w:rPr>
              <w:t xml:space="preserve"> zu zahlen, sofern </w:t>
            </w:r>
            <w:r w:rsidR="00D817A5" w:rsidRPr="00E32BA1">
              <w:rPr>
                <w:rFonts w:cs="Arial"/>
                <w:sz w:val="18"/>
                <w:szCs w:val="18"/>
              </w:rPr>
              <w:t>der Auftraggeber</w:t>
            </w:r>
            <w:r w:rsidR="001E3D65" w:rsidRPr="00E32BA1">
              <w:rPr>
                <w:rFonts w:cs="Arial"/>
                <w:sz w:val="18"/>
                <w:szCs w:val="18"/>
              </w:rPr>
              <w:t xml:space="preserve"> uns schriftlich bestätig</w:t>
            </w:r>
            <w:r w:rsidR="00D817A5" w:rsidRPr="00E32BA1">
              <w:rPr>
                <w:rFonts w:cs="Arial"/>
                <w:sz w:val="18"/>
                <w:szCs w:val="18"/>
              </w:rPr>
              <w:t>t</w:t>
            </w:r>
            <w:r w:rsidR="001E3D65" w:rsidRPr="00E32BA1">
              <w:rPr>
                <w:rFonts w:cs="Arial"/>
                <w:sz w:val="18"/>
                <w:szCs w:val="18"/>
              </w:rPr>
              <w:t>, dass der Auftragnehmer seine vertraglichen Verpflichtungen nicht erbracht hat.</w:t>
            </w:r>
          </w:p>
          <w:p w:rsidR="001E3D65" w:rsidRPr="00E32BA1" w:rsidRDefault="001E3D65" w:rsidP="00E32BA1">
            <w:pPr>
              <w:tabs>
                <w:tab w:val="left" w:pos="1276"/>
              </w:tabs>
              <w:spacing w:before="360"/>
              <w:ind w:left="0" w:firstLine="0"/>
              <w:jc w:val="left"/>
              <w:rPr>
                <w:rFonts w:cs="Arial"/>
                <w:sz w:val="18"/>
                <w:szCs w:val="18"/>
              </w:rPr>
            </w:pPr>
            <w:r w:rsidRPr="00E32BA1">
              <w:rPr>
                <w:rFonts w:cs="Arial"/>
                <w:sz w:val="18"/>
                <w:szCs w:val="18"/>
              </w:rPr>
              <w:t xml:space="preserve">Auf die Einreden </w:t>
            </w:r>
            <w:r w:rsidR="00B73FDB">
              <w:rPr>
                <w:rFonts w:cs="Arial"/>
                <w:sz w:val="18"/>
                <w:szCs w:val="18"/>
              </w:rPr>
              <w:t xml:space="preserve">der Aufrechenbarkeit </w:t>
            </w:r>
            <w:r w:rsidRPr="00E32BA1">
              <w:rPr>
                <w:rFonts w:cs="Arial"/>
                <w:sz w:val="18"/>
                <w:szCs w:val="18"/>
              </w:rPr>
              <w:t>und der Vorausklage gemäß §§ 770</w:t>
            </w:r>
            <w:r w:rsidR="00B73FDB">
              <w:rPr>
                <w:rFonts w:cs="Arial"/>
                <w:sz w:val="18"/>
                <w:szCs w:val="18"/>
              </w:rPr>
              <w:t xml:space="preserve"> Abs. 2</w:t>
            </w:r>
            <w:r w:rsidRPr="00E32BA1">
              <w:rPr>
                <w:rFonts w:cs="Arial"/>
                <w:sz w:val="18"/>
                <w:szCs w:val="18"/>
              </w:rPr>
              <w:t>, 771 BGB sowie auf das Recht der Hinterlegung wird verzichtet.</w:t>
            </w:r>
            <w:r w:rsidR="00B73FDB">
              <w:rPr>
                <w:rFonts w:cs="Arial"/>
                <w:sz w:val="18"/>
                <w:szCs w:val="18"/>
              </w:rPr>
              <w:t xml:space="preserve"> Hinsichtlich des Rechts aus § 770 Abs. 2 BGB (Einrede der Aufrechenbarkeit) gilt der </w:t>
            </w:r>
            <w:proofErr w:type="spellStart"/>
            <w:r w:rsidR="00B73FDB">
              <w:rPr>
                <w:rFonts w:cs="Arial"/>
                <w:sz w:val="18"/>
                <w:szCs w:val="18"/>
              </w:rPr>
              <w:t>Einredeverzicht</w:t>
            </w:r>
            <w:proofErr w:type="spellEnd"/>
            <w:r w:rsidR="00B73FDB">
              <w:rPr>
                <w:rFonts w:cs="Arial"/>
                <w:sz w:val="18"/>
                <w:szCs w:val="18"/>
              </w:rPr>
              <w:t xml:space="preserve"> nicht, sofern die Gegenforderung des Auftragnehmers unbestritten oder rechtskräftig festgestellt ist. </w:t>
            </w:r>
          </w:p>
          <w:p w:rsidR="001E3D65" w:rsidRPr="00E32BA1" w:rsidRDefault="001E3D65" w:rsidP="00E32BA1">
            <w:pPr>
              <w:tabs>
                <w:tab w:val="left" w:pos="1276"/>
              </w:tabs>
              <w:spacing w:before="360"/>
              <w:ind w:left="0" w:firstLine="0"/>
              <w:jc w:val="left"/>
              <w:rPr>
                <w:rFonts w:cs="Arial"/>
                <w:sz w:val="18"/>
                <w:szCs w:val="18"/>
              </w:rPr>
            </w:pPr>
            <w:r w:rsidRPr="00E32BA1">
              <w:rPr>
                <w:rFonts w:cs="Arial"/>
                <w:sz w:val="18"/>
                <w:szCs w:val="18"/>
              </w:rPr>
              <w:t>Diese Bürgschaft ist unbefristet und erlischt mit ihrer Rückgabe.</w:t>
            </w:r>
            <w:r w:rsidR="00B73FDB">
              <w:rPr>
                <w:rFonts w:cs="Arial"/>
                <w:sz w:val="18"/>
                <w:szCs w:val="18"/>
              </w:rPr>
              <w:t xml:space="preserve"> Die Bürgschaftsforderung verjährt nicht vor der gesicherten Hauptforderung. Die Verjährung tritt jedoch spätestens 30 Jahre nach dem gesetzlichen Verjährungsbeginn ein. </w:t>
            </w:r>
          </w:p>
          <w:p w:rsidR="001E3D65" w:rsidRPr="00E32BA1" w:rsidRDefault="001E3D65" w:rsidP="00E32BA1">
            <w:pPr>
              <w:tabs>
                <w:tab w:val="left" w:pos="1276"/>
              </w:tabs>
              <w:spacing w:before="360"/>
              <w:ind w:left="0" w:firstLine="0"/>
              <w:rPr>
                <w:rFonts w:cs="Arial"/>
                <w:sz w:val="18"/>
                <w:szCs w:val="18"/>
              </w:rPr>
            </w:pPr>
            <w:r w:rsidRPr="00E32BA1">
              <w:rPr>
                <w:rFonts w:cs="Arial"/>
                <w:sz w:val="18"/>
                <w:szCs w:val="18"/>
              </w:rPr>
              <w:t>Gerichtsstand ist München.</w:t>
            </w:r>
            <w:r w:rsidR="00F06CB6" w:rsidRPr="00362B0C">
              <w:rPr>
                <w:sz w:val="18"/>
              </w:rPr>
              <w:t xml:space="preserve"> Diese Bürgschaft unterliegt dem deutschen Recht.</w:t>
            </w:r>
          </w:p>
          <w:p w:rsidR="001E3D65" w:rsidRDefault="001E3D65" w:rsidP="00E32BA1">
            <w:pPr>
              <w:tabs>
                <w:tab w:val="left" w:pos="1276"/>
                <w:tab w:val="left" w:pos="5954"/>
              </w:tabs>
              <w:spacing w:before="360"/>
              <w:ind w:left="0" w:firstLine="0"/>
              <w:jc w:val="left"/>
              <w:rPr>
                <w:rFonts w:cs="Arial"/>
                <w:sz w:val="18"/>
                <w:szCs w:val="18"/>
              </w:rPr>
            </w:pPr>
            <w:r w:rsidRPr="00E32BA1">
              <w:rPr>
                <w:rFonts w:cs="Arial"/>
                <w:sz w:val="18"/>
                <w:szCs w:val="18"/>
              </w:rPr>
              <w:t>Nebenabreden oder Änderungen dieser Bürgschaft haben</w:t>
            </w:r>
            <w:r w:rsidR="00451548">
              <w:rPr>
                <w:rFonts w:cs="Arial"/>
                <w:sz w:val="18"/>
                <w:szCs w:val="18"/>
              </w:rPr>
              <w:t>, wenn sie den Bürgen belasten,</w:t>
            </w:r>
            <w:r w:rsidRPr="00E32BA1">
              <w:rPr>
                <w:rFonts w:cs="Arial"/>
                <w:sz w:val="18"/>
                <w:szCs w:val="18"/>
              </w:rPr>
              <w:t xml:space="preserve"> nur Geltung, wenn sie schriftlich erfolgt sind.</w:t>
            </w:r>
          </w:p>
          <w:p w:rsidR="00702212" w:rsidRPr="00E32BA1" w:rsidRDefault="00702212" w:rsidP="00E32BA1">
            <w:pPr>
              <w:tabs>
                <w:tab w:val="left" w:pos="1276"/>
                <w:tab w:val="left" w:pos="5954"/>
              </w:tabs>
              <w:spacing w:before="360"/>
              <w:ind w:left="0" w:firstLine="0"/>
              <w:jc w:val="left"/>
              <w:rPr>
                <w:rFonts w:cs="Arial"/>
                <w:sz w:val="18"/>
                <w:szCs w:val="18"/>
              </w:rPr>
            </w:pPr>
            <w:r>
              <w:rPr>
                <w:rFonts w:cs="Arial"/>
                <w:sz w:val="18"/>
                <w:szCs w:val="18"/>
              </w:rPr>
              <w:t>Sollte eine Bestimmung dieser Bürgschaft unwirksam oder nicht durchführbar sein oder werden oder sollte sich in dieser Bürgschaft eine Lücke herausstellen, so hat dies keinen Einfluss auf die übrigen Bestimmungen dieser Bürgschaft.</w:t>
            </w:r>
          </w:p>
        </w:tc>
      </w:tr>
      <w:tr w:rsidR="001E3D65" w:rsidRPr="00E32BA1" w:rsidTr="00702212">
        <w:trPr>
          <w:cantSplit/>
        </w:trPr>
        <w:tc>
          <w:tcPr>
            <w:tcW w:w="3331" w:type="dxa"/>
            <w:gridSpan w:val="8"/>
            <w:tcBorders>
              <w:bottom w:val="single" w:sz="4" w:space="0" w:color="auto"/>
            </w:tcBorders>
          </w:tcPr>
          <w:p w:rsidR="001E3D65" w:rsidRPr="00E32BA1" w:rsidRDefault="001E3D65" w:rsidP="00E32BA1">
            <w:pPr>
              <w:tabs>
                <w:tab w:val="left" w:pos="1276"/>
                <w:tab w:val="left" w:pos="5954"/>
              </w:tabs>
              <w:spacing w:before="720" w:after="20"/>
              <w:ind w:left="0" w:firstLine="0"/>
              <w:rPr>
                <w:rFonts w:cs="Arial"/>
                <w:sz w:val="18"/>
                <w:szCs w:val="18"/>
              </w:rPr>
            </w:pPr>
            <w:r w:rsidRPr="00E32BA1">
              <w:rPr>
                <w:rFonts w:cs="Arial"/>
                <w:sz w:val="18"/>
                <w:szCs w:val="18"/>
              </w:rPr>
              <w:fldChar w:fldCharType="begin">
                <w:ffData>
                  <w:name w:val="Text11"/>
                  <w:enabled/>
                  <w:calcOnExit w:val="0"/>
                  <w:textInput/>
                </w:ffData>
              </w:fldChar>
            </w:r>
            <w:bookmarkStart w:id="11" w:name="Text11"/>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11"/>
          </w:p>
        </w:tc>
        <w:tc>
          <w:tcPr>
            <w:tcW w:w="708" w:type="dxa"/>
            <w:gridSpan w:val="2"/>
            <w:vAlign w:val="bottom"/>
          </w:tcPr>
          <w:p w:rsidR="001E3D65" w:rsidRPr="00E32BA1" w:rsidRDefault="001E3D65" w:rsidP="00E32BA1">
            <w:pPr>
              <w:tabs>
                <w:tab w:val="left" w:pos="1276"/>
                <w:tab w:val="left" w:pos="5954"/>
              </w:tabs>
              <w:spacing w:before="720"/>
              <w:ind w:left="0" w:firstLine="0"/>
              <w:rPr>
                <w:rFonts w:cs="Arial"/>
                <w:sz w:val="18"/>
                <w:szCs w:val="18"/>
              </w:rPr>
            </w:pPr>
            <w:r w:rsidRPr="00E32BA1">
              <w:rPr>
                <w:rFonts w:cs="Arial"/>
                <w:sz w:val="18"/>
                <w:szCs w:val="18"/>
              </w:rPr>
              <w:t>,den</w:t>
            </w:r>
          </w:p>
        </w:tc>
        <w:tc>
          <w:tcPr>
            <w:tcW w:w="2226" w:type="dxa"/>
            <w:gridSpan w:val="6"/>
            <w:tcBorders>
              <w:bottom w:val="single" w:sz="4" w:space="0" w:color="auto"/>
            </w:tcBorders>
          </w:tcPr>
          <w:p w:rsidR="001E3D65" w:rsidRPr="00E32BA1" w:rsidRDefault="001E3D65" w:rsidP="00E32BA1">
            <w:pPr>
              <w:tabs>
                <w:tab w:val="left" w:pos="1276"/>
                <w:tab w:val="left" w:pos="5954"/>
              </w:tabs>
              <w:spacing w:before="720" w:after="20"/>
              <w:ind w:left="0" w:firstLine="0"/>
              <w:rPr>
                <w:rFonts w:cs="Arial"/>
                <w:sz w:val="18"/>
                <w:szCs w:val="18"/>
              </w:rPr>
            </w:pPr>
            <w:r w:rsidRPr="00E32BA1">
              <w:rPr>
                <w:rFonts w:cs="Arial"/>
                <w:sz w:val="18"/>
                <w:szCs w:val="18"/>
              </w:rPr>
              <w:fldChar w:fldCharType="begin">
                <w:ffData>
                  <w:name w:val="Text12"/>
                  <w:enabled/>
                  <w:calcOnExit w:val="0"/>
                  <w:textInput/>
                </w:ffData>
              </w:fldChar>
            </w:r>
            <w:bookmarkStart w:id="12" w:name="Text12"/>
            <w:r w:rsidRPr="00E32BA1">
              <w:rPr>
                <w:rFonts w:cs="Arial"/>
                <w:sz w:val="18"/>
                <w:szCs w:val="18"/>
              </w:rPr>
              <w:instrText xml:space="preserve"> FORMTEXT </w:instrText>
            </w:r>
            <w:r w:rsidRPr="00E32BA1">
              <w:rPr>
                <w:rFonts w:cs="Arial"/>
                <w:sz w:val="18"/>
                <w:szCs w:val="18"/>
              </w:rPr>
            </w:r>
            <w:r w:rsidRPr="00E32BA1">
              <w:rPr>
                <w:rFonts w:cs="Arial"/>
                <w:sz w:val="18"/>
                <w:szCs w:val="18"/>
              </w:rPr>
              <w:fldChar w:fldCharType="separate"/>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00F64374">
              <w:rPr>
                <w:rFonts w:cs="Arial"/>
                <w:noProof/>
                <w:sz w:val="18"/>
                <w:szCs w:val="18"/>
              </w:rPr>
              <w:t> </w:t>
            </w:r>
            <w:r w:rsidRPr="00E32BA1">
              <w:rPr>
                <w:rFonts w:cs="Arial"/>
                <w:sz w:val="18"/>
                <w:szCs w:val="18"/>
              </w:rPr>
              <w:fldChar w:fldCharType="end"/>
            </w:r>
            <w:bookmarkEnd w:id="12"/>
          </w:p>
        </w:tc>
        <w:tc>
          <w:tcPr>
            <w:tcW w:w="3969" w:type="dxa"/>
            <w:gridSpan w:val="7"/>
          </w:tcPr>
          <w:p w:rsidR="001E3D65" w:rsidRPr="00E32BA1" w:rsidRDefault="001E3D65" w:rsidP="00E32BA1">
            <w:pPr>
              <w:tabs>
                <w:tab w:val="left" w:pos="1276"/>
                <w:tab w:val="left" w:pos="5954"/>
              </w:tabs>
              <w:spacing w:before="720"/>
              <w:ind w:left="0" w:firstLine="0"/>
              <w:rPr>
                <w:rFonts w:cs="Arial"/>
                <w:sz w:val="18"/>
                <w:szCs w:val="18"/>
              </w:rPr>
            </w:pPr>
          </w:p>
        </w:tc>
      </w:tr>
      <w:tr w:rsidR="001E3D65" w:rsidRPr="00E32BA1" w:rsidTr="00702212">
        <w:trPr>
          <w:cantSplit/>
          <w:trHeight w:val="415"/>
        </w:trPr>
        <w:tc>
          <w:tcPr>
            <w:tcW w:w="6265" w:type="dxa"/>
            <w:gridSpan w:val="16"/>
            <w:tcBorders>
              <w:bottom w:val="single" w:sz="4" w:space="0" w:color="auto"/>
            </w:tcBorders>
          </w:tcPr>
          <w:p w:rsidR="001E3D65" w:rsidRPr="00E32BA1" w:rsidRDefault="001E3D65" w:rsidP="00E32BA1">
            <w:pPr>
              <w:tabs>
                <w:tab w:val="left" w:pos="1276"/>
                <w:tab w:val="left" w:pos="5954"/>
              </w:tabs>
              <w:spacing w:before="480"/>
              <w:ind w:left="0" w:firstLine="0"/>
              <w:rPr>
                <w:rFonts w:cs="Arial"/>
                <w:sz w:val="18"/>
                <w:szCs w:val="18"/>
              </w:rPr>
            </w:pPr>
          </w:p>
        </w:tc>
        <w:tc>
          <w:tcPr>
            <w:tcW w:w="3969" w:type="dxa"/>
            <w:gridSpan w:val="7"/>
          </w:tcPr>
          <w:p w:rsidR="001E3D65" w:rsidRPr="00E32BA1" w:rsidRDefault="001E3D65" w:rsidP="00E32BA1">
            <w:pPr>
              <w:tabs>
                <w:tab w:val="left" w:pos="1276"/>
                <w:tab w:val="left" w:pos="5954"/>
              </w:tabs>
              <w:spacing w:before="480"/>
              <w:ind w:left="0" w:firstLine="0"/>
              <w:rPr>
                <w:rFonts w:cs="Arial"/>
                <w:sz w:val="18"/>
                <w:szCs w:val="18"/>
              </w:rPr>
            </w:pPr>
          </w:p>
        </w:tc>
      </w:tr>
      <w:tr w:rsidR="001E3D65" w:rsidRPr="00E32BA1" w:rsidTr="00702212">
        <w:trPr>
          <w:cantSplit/>
        </w:trPr>
        <w:tc>
          <w:tcPr>
            <w:tcW w:w="10234" w:type="dxa"/>
            <w:gridSpan w:val="23"/>
          </w:tcPr>
          <w:p w:rsidR="001E3D65" w:rsidRPr="00E32BA1" w:rsidRDefault="001E3D65" w:rsidP="00E32BA1">
            <w:pPr>
              <w:tabs>
                <w:tab w:val="left" w:pos="1276"/>
                <w:tab w:val="left" w:pos="5954"/>
              </w:tabs>
              <w:spacing w:before="20"/>
              <w:ind w:left="0" w:firstLine="0"/>
              <w:rPr>
                <w:rFonts w:cs="Arial"/>
                <w:sz w:val="18"/>
                <w:szCs w:val="18"/>
              </w:rPr>
            </w:pPr>
            <w:r w:rsidRPr="00E32BA1">
              <w:rPr>
                <w:rFonts w:cs="Arial"/>
                <w:sz w:val="18"/>
                <w:szCs w:val="18"/>
              </w:rPr>
              <w:t>Unterschrift</w:t>
            </w:r>
          </w:p>
        </w:tc>
      </w:tr>
    </w:tbl>
    <w:p w:rsidR="001E3D65" w:rsidRPr="00E32BA1" w:rsidRDefault="001E3D65" w:rsidP="00E32BA1">
      <w:pPr>
        <w:tabs>
          <w:tab w:val="left" w:pos="1276"/>
        </w:tabs>
        <w:spacing w:line="360" w:lineRule="auto"/>
        <w:ind w:left="0" w:firstLine="0"/>
        <w:rPr>
          <w:rFonts w:cs="Arial"/>
          <w:sz w:val="18"/>
          <w:szCs w:val="18"/>
        </w:rPr>
      </w:pPr>
    </w:p>
    <w:sectPr w:rsidR="001E3D65" w:rsidRPr="00E32BA1" w:rsidSect="00335E2C">
      <w:headerReference w:type="even" r:id="rId7"/>
      <w:headerReference w:type="default" r:id="rId8"/>
      <w:footerReference w:type="even" r:id="rId9"/>
      <w:footerReference w:type="default" r:id="rId10"/>
      <w:headerReference w:type="first" r:id="rId11"/>
      <w:footerReference w:type="first" r:id="rId12"/>
      <w:pgSz w:w="11907" w:h="16840" w:code="9"/>
      <w:pgMar w:top="1134" w:right="680" w:bottom="907" w:left="1247" w:header="851"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C8" w:rsidRDefault="00445AC8" w:rsidP="008019B9">
      <w:pPr>
        <w:numPr>
          <w:ilvl w:val="0"/>
          <w:numId w:val="4"/>
        </w:numPr>
      </w:pPr>
      <w:r>
        <w:separator/>
      </w:r>
    </w:p>
  </w:endnote>
  <w:endnote w:type="continuationSeparator" w:id="0">
    <w:p w:rsidR="00445AC8" w:rsidRDefault="00445AC8" w:rsidP="008019B9">
      <w:pPr>
        <w:numPr>
          <w:ilvl w:val="0"/>
          <w:numId w:val="4"/>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764" w:rsidRDefault="00553764">
    <w:pPr>
      <w:pStyle w:val="Fuzeile"/>
      <w:numPr>
        <w:ilvl w:val="0"/>
        <w:numId w:val="2"/>
      </w:num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764" w:rsidRDefault="009467FD">
    <w:pPr>
      <w:pStyle w:val="Fuzeile"/>
      <w:tabs>
        <w:tab w:val="clear" w:pos="9072"/>
        <w:tab w:val="right" w:pos="9923"/>
      </w:tabs>
      <w:ind w:left="0" w:firstLine="0"/>
    </w:pPr>
    <w:r>
      <w:rPr>
        <w:noProof/>
      </w:rPr>
      <mc:AlternateContent>
        <mc:Choice Requires="wps">
          <w:drawing>
            <wp:anchor distT="0" distB="0" distL="114300" distR="114300" simplePos="0" relativeHeight="251658240" behindDoc="1" locked="1" layoutInCell="1" allowOverlap="1">
              <wp:simplePos x="0" y="0"/>
              <wp:positionH relativeFrom="column">
                <wp:posOffset>-283845</wp:posOffset>
              </wp:positionH>
              <wp:positionV relativeFrom="page">
                <wp:posOffset>8803640</wp:posOffset>
              </wp:positionV>
              <wp:extent cx="109220" cy="1295400"/>
              <wp:effectExtent l="0" t="0" r="0" b="0"/>
              <wp:wrapThrough wrapText="bothSides">
                <wp:wrapPolygon edited="0">
                  <wp:start x="0" y="0"/>
                  <wp:lineTo x="0" y="21282"/>
                  <wp:lineTo x="18837" y="21282"/>
                  <wp:lineTo x="18837"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764" w:rsidRDefault="00553764">
                          <w:pPr>
                            <w:ind w:left="0" w:firstLine="0"/>
                            <w:rPr>
                              <w:sz w:val="12"/>
                            </w:rPr>
                          </w:pPr>
                          <w:r>
                            <w:rPr>
                              <w:sz w:val="12"/>
                            </w:rPr>
                            <w:t xml:space="preserve">WF </w:t>
                          </w:r>
                          <w:r w:rsidR="00495DFA">
                            <w:rPr>
                              <w:sz w:val="12"/>
                            </w:rPr>
                            <w:t>PL</w:t>
                          </w:r>
                          <w:r>
                            <w:rPr>
                              <w:sz w:val="12"/>
                            </w:rPr>
                            <w:t xml:space="preserve">1124A/Ausgabe: </w:t>
                          </w:r>
                          <w:r w:rsidR="00E32BA1">
                            <w:rPr>
                              <w:sz w:val="12"/>
                            </w:rPr>
                            <w:t>201</w:t>
                          </w:r>
                          <w:r w:rsidR="0098557B">
                            <w:rPr>
                              <w:sz w:val="12"/>
                            </w:rPr>
                            <w:t>7</w:t>
                          </w:r>
                          <w:r w:rsidR="00E32BA1">
                            <w:rPr>
                              <w:sz w:val="12"/>
                            </w:rPr>
                            <w:t>-</w:t>
                          </w:r>
                          <w:r w:rsidR="0098557B">
                            <w:rPr>
                              <w:sz w:val="12"/>
                            </w:rPr>
                            <w:t>11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5pt;margin-top:693.2pt;width:8.6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" stroked="f">
              <v:textbox style="layout-flow:vertical;mso-layout-flow-alt:bottom-to-top" inset="0,0,0,0">
                <w:txbxContent>
                  <w:p w:rsidR="00553764" w:rsidRDefault="00553764">
                    <w:pPr>
                      <w:ind w:left="0" w:firstLine="0"/>
                      <w:rPr>
                        <w:sz w:val="12"/>
                      </w:rPr>
                    </w:pPr>
                    <w:r>
                      <w:rPr>
                        <w:sz w:val="12"/>
                      </w:rPr>
                      <w:t xml:space="preserve">WF </w:t>
                    </w:r>
                    <w:r w:rsidR="00495DFA">
                      <w:rPr>
                        <w:sz w:val="12"/>
                      </w:rPr>
                      <w:t>PL</w:t>
                    </w:r>
                    <w:r>
                      <w:rPr>
                        <w:sz w:val="12"/>
                      </w:rPr>
                      <w:t xml:space="preserve">1124A/Ausgabe: </w:t>
                    </w:r>
                    <w:r w:rsidR="00E32BA1">
                      <w:rPr>
                        <w:sz w:val="12"/>
                      </w:rPr>
                      <w:t>201</w:t>
                    </w:r>
                    <w:r w:rsidR="0098557B">
                      <w:rPr>
                        <w:sz w:val="12"/>
                      </w:rPr>
                      <w:t>7</w:t>
                    </w:r>
                    <w:r w:rsidR="00E32BA1">
                      <w:rPr>
                        <w:sz w:val="12"/>
                      </w:rPr>
                      <w:t>-</w:t>
                    </w:r>
                    <w:r w:rsidR="0098557B">
                      <w:rPr>
                        <w:sz w:val="12"/>
                      </w:rPr>
                      <w:t>11</w:t>
                    </w:r>
                  </w:p>
                </w:txbxContent>
              </v:textbox>
              <w10:wrap type="through" anchory="page"/>
              <w10:anchorlock/>
            </v:shape>
          </w:pict>
        </mc:Fallback>
      </mc:AlternateContent>
    </w:r>
    <w:r w:rsidR="00E50479">
      <w:t>WACKER GEHEIM</w:t>
    </w:r>
    <w:r w:rsidR="00E32BA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764" w:rsidRDefault="00553764">
    <w:pPr>
      <w:pStyle w:val="Fuzeile"/>
      <w:numPr>
        <w:ilvl w:val="0"/>
        <w:numId w:val="2"/>
      </w:num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C8" w:rsidRDefault="00445AC8" w:rsidP="008019B9">
      <w:pPr>
        <w:numPr>
          <w:ilvl w:val="0"/>
          <w:numId w:val="4"/>
        </w:numPr>
      </w:pPr>
      <w:r>
        <w:separator/>
      </w:r>
    </w:p>
  </w:footnote>
  <w:footnote w:type="continuationSeparator" w:id="0">
    <w:p w:rsidR="00445AC8" w:rsidRDefault="00445AC8" w:rsidP="008019B9">
      <w:pPr>
        <w:numPr>
          <w:ilvl w:val="0"/>
          <w:numId w:val="4"/>
        </w:num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764" w:rsidRDefault="00553764">
    <w:pPr>
      <w:pStyle w:val="Kopfzeile"/>
      <w:numPr>
        <w:ilvl w:val="0"/>
        <w:numId w:val="2"/>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764" w:rsidRDefault="009467FD">
    <w:pPr>
      <w:pStyle w:val="Kopfzeile"/>
      <w:ind w:left="0" w:firstLine="0"/>
    </w:pPr>
    <w:r>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1112520" cy="254635"/>
          <wp:effectExtent l="0" t="0" r="0" b="0"/>
          <wp:wrapTopAndBottom/>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12520" cy="254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764" w:rsidRDefault="00553764">
    <w:pPr>
      <w:pStyle w:val="Kopfzeile"/>
      <w:numPr>
        <w:ilvl w:val="0"/>
        <w:numId w:val="2"/>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none"/>
      <w:pStyle w:val="berschrift3"/>
      <w:lvlText w:val=""/>
      <w:legacy w:legacy="1" w:legacySpace="0" w:legacyIndent="283"/>
      <w:lvlJc w:val="left"/>
      <w:pPr>
        <w:ind w:left="283" w:hanging="283"/>
      </w:pPr>
      <w:rPr>
        <w:rFonts w:ascii="Symbol" w:hAnsi="Symbol" w:hint="default"/>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4">
    <w:abstractNumId w:val="1"/>
    <w:lvlOverride w:ilvl="0">
      <w:lvl w:ilvl="0">
        <w:start w:val="1"/>
        <w:numFmt w:val="bullet"/>
        <w:lvlText w:val=""/>
        <w:legacy w:legacy="1" w:legacySpace="0" w:legacyIndent="283"/>
        <w:lvlJc w:val="left"/>
        <w:pPr>
          <w:ind w:left="283" w:hanging="283"/>
        </w:pPr>
        <w:rPr>
          <w:rFonts w:ascii="Courier New" w:hAnsi="Courier New" w:cs="Courier New"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AE"/>
    <w:rsid w:val="00000B5E"/>
    <w:rsid w:val="00045882"/>
    <w:rsid w:val="00051DC4"/>
    <w:rsid w:val="000A070A"/>
    <w:rsid w:val="000C51D5"/>
    <w:rsid w:val="000D420C"/>
    <w:rsid w:val="001A07E5"/>
    <w:rsid w:val="001D186F"/>
    <w:rsid w:val="001E3D65"/>
    <w:rsid w:val="00205E51"/>
    <w:rsid w:val="002131F0"/>
    <w:rsid w:val="0023051C"/>
    <w:rsid w:val="00251E95"/>
    <w:rsid w:val="0027186D"/>
    <w:rsid w:val="00291F99"/>
    <w:rsid w:val="002A6426"/>
    <w:rsid w:val="002A700C"/>
    <w:rsid w:val="002B66B4"/>
    <w:rsid w:val="00313062"/>
    <w:rsid w:val="00335E2C"/>
    <w:rsid w:val="00375D05"/>
    <w:rsid w:val="00380E86"/>
    <w:rsid w:val="003B1BAF"/>
    <w:rsid w:val="00445AC8"/>
    <w:rsid w:val="00451548"/>
    <w:rsid w:val="00454B51"/>
    <w:rsid w:val="00471EEB"/>
    <w:rsid w:val="00495DFA"/>
    <w:rsid w:val="004D4696"/>
    <w:rsid w:val="004F7D47"/>
    <w:rsid w:val="00545B5B"/>
    <w:rsid w:val="00553764"/>
    <w:rsid w:val="00602339"/>
    <w:rsid w:val="00631920"/>
    <w:rsid w:val="00653C9E"/>
    <w:rsid w:val="00691FF8"/>
    <w:rsid w:val="00693C91"/>
    <w:rsid w:val="006E47E0"/>
    <w:rsid w:val="006F42AF"/>
    <w:rsid w:val="00702212"/>
    <w:rsid w:val="00727B82"/>
    <w:rsid w:val="0074775A"/>
    <w:rsid w:val="008019B9"/>
    <w:rsid w:val="008805AC"/>
    <w:rsid w:val="008A4B90"/>
    <w:rsid w:val="008D5339"/>
    <w:rsid w:val="008E4705"/>
    <w:rsid w:val="00906F49"/>
    <w:rsid w:val="009166A3"/>
    <w:rsid w:val="00922B87"/>
    <w:rsid w:val="009234BF"/>
    <w:rsid w:val="009417D0"/>
    <w:rsid w:val="009467FD"/>
    <w:rsid w:val="0098557B"/>
    <w:rsid w:val="009D7B5F"/>
    <w:rsid w:val="009F7816"/>
    <w:rsid w:val="00A4185B"/>
    <w:rsid w:val="00B34090"/>
    <w:rsid w:val="00B41A65"/>
    <w:rsid w:val="00B73FDB"/>
    <w:rsid w:val="00BA7F7A"/>
    <w:rsid w:val="00BB5A83"/>
    <w:rsid w:val="00BD5C2D"/>
    <w:rsid w:val="00C065AE"/>
    <w:rsid w:val="00C078B8"/>
    <w:rsid w:val="00C36633"/>
    <w:rsid w:val="00C86430"/>
    <w:rsid w:val="00C93953"/>
    <w:rsid w:val="00CA6C08"/>
    <w:rsid w:val="00D321F7"/>
    <w:rsid w:val="00D57912"/>
    <w:rsid w:val="00D71642"/>
    <w:rsid w:val="00D74B04"/>
    <w:rsid w:val="00D817A5"/>
    <w:rsid w:val="00D85336"/>
    <w:rsid w:val="00D95380"/>
    <w:rsid w:val="00DB1D46"/>
    <w:rsid w:val="00DB79D5"/>
    <w:rsid w:val="00DC532C"/>
    <w:rsid w:val="00E157A0"/>
    <w:rsid w:val="00E26DA2"/>
    <w:rsid w:val="00E32BA1"/>
    <w:rsid w:val="00E50479"/>
    <w:rsid w:val="00EE55C1"/>
    <w:rsid w:val="00F06CB6"/>
    <w:rsid w:val="00F20C2D"/>
    <w:rsid w:val="00F64374"/>
    <w:rsid w:val="00F908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E44019"/>
  <w15:docId w15:val="{79F088C0-9685-4612-B2B6-32A09C82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3" w:hanging="283"/>
      <w:jc w:val="both"/>
    </w:pPr>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rPr>
  </w:style>
  <w:style w:type="paragraph" w:styleId="berschrift3">
    <w:name w:val="heading 3"/>
    <w:basedOn w:val="Standard"/>
    <w:next w:val="Standard"/>
    <w:qFormat/>
    <w:pPr>
      <w:keepNext/>
      <w:numPr>
        <w:numId w:val="1"/>
      </w:numPr>
      <w:spacing w:before="240" w:after="60"/>
      <w:outlineLvl w:val="2"/>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rPr>
      <w:sz w:val="16"/>
    </w:rPr>
  </w:style>
  <w:style w:type="paragraph" w:styleId="Sprechblasentext">
    <w:name w:val="Balloon Text"/>
    <w:basedOn w:val="Standard"/>
    <w:link w:val="SprechblasentextZchn"/>
    <w:rsid w:val="00F20C2D"/>
    <w:rPr>
      <w:rFonts w:ascii="Tahoma" w:hAnsi="Tahoma" w:cs="Tahoma"/>
      <w:sz w:val="16"/>
      <w:szCs w:val="16"/>
    </w:rPr>
  </w:style>
  <w:style w:type="character" w:customStyle="1" w:styleId="SprechblasentextZchn">
    <w:name w:val="Sprechblasentext Zchn"/>
    <w:link w:val="Sprechblasentext"/>
    <w:rsid w:val="00F20C2D"/>
    <w:rPr>
      <w:rFonts w:ascii="Tahoma" w:hAnsi="Tahoma" w:cs="Tahoma"/>
      <w:sz w:val="16"/>
      <w:szCs w:val="16"/>
    </w:rPr>
  </w:style>
  <w:style w:type="character" w:styleId="Platzhaltertext">
    <w:name w:val="Placeholder Text"/>
    <w:uiPriority w:val="99"/>
    <w:semiHidden/>
    <w:rsid w:val="002A70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Anzahlungsbürgschaft</vt:lpstr>
      <vt:lpstr>Anzahlungsbürgschaft</vt:lpstr>
    </vt:vector>
  </TitlesOfParts>
  <Company>Wacker Chemie AG</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Anzahlungsbürgschaft</dc:title>
  <dc:subject/>
  <dc:creator>bauboecire</dc:creator>
  <cp:keywords/>
  <cp:lastModifiedBy>Wimmer, Stefanie</cp:lastModifiedBy>
  <cp:revision>2</cp:revision>
  <cp:lastPrinted>2017-09-07T13:19:00Z</cp:lastPrinted>
  <dcterms:created xsi:type="dcterms:W3CDTF">2017-11-21T10:41:00Z</dcterms:created>
  <dcterms:modified xsi:type="dcterms:W3CDTF">2017-11-21T10:41:00Z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cation">
    <vt:lpwstr>M</vt:lpwstr>
  </property>
  <property fmtid="{D5CDD505-2E9C-101B-9397-08002B2CF9AE}" pid="4" name="MatterNo">
    <vt:lpwstr>1945</vt:lpwstr>
  </property>
  <property fmtid="{D5CDD505-2E9C-101B-9397-08002B2CF9AE}" pid="5" name="Year">
    <vt:lpwstr>2017</vt:lpwstr>
  </property>
  <property fmtid="{D5CDD505-2E9C-101B-9397-08002B2CF9AE}" pid="6" name="Sprache">
    <vt:lpwstr/>
  </property>
  <property fmtid="{D5CDD505-2E9C-101B-9397-08002B2CF9AE}" pid="7" name="Organisation">
    <vt:lpwstr/>
  </property>
  <property fmtid="{D5CDD505-2E9C-101B-9397-08002B2CF9AE}" pid="8" name="WorkSiteDocID">
    <vt:lpwstr>19315002_1</vt:lpwstr>
  </property>
  <property fmtid="{D5CDD505-2E9C-101B-9397-08002B2CF9AE}" pid="9" name="WorkSiteDocDescr">
    <vt:lpwstr>Anzahlungsbürgschaft_clean</vt:lpwstr>
  </property>
</Properties>
</file>